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9FCC" w14:textId="77777777" w:rsidR="00094CA8" w:rsidRDefault="00AB7BD5">
      <w:pPr>
        <w:spacing w:after="97" w:line="259" w:lineRule="auto"/>
        <w:ind w:left="14" w:firstLine="0"/>
      </w:pPr>
      <w:r>
        <w:rPr>
          <w:color w:val="595959"/>
          <w:sz w:val="28"/>
        </w:rPr>
        <w:t xml:space="preserve">Ohjeita sarjatennikseen </w:t>
      </w:r>
      <w:r>
        <w:t xml:space="preserve"> </w:t>
      </w:r>
    </w:p>
    <w:p w14:paraId="46BF2E93" w14:textId="77777777" w:rsidR="00094CA8" w:rsidRDefault="00AB7BD5">
      <w:pPr>
        <w:pStyle w:val="Otsikko1"/>
        <w:ind w:left="-5"/>
      </w:pPr>
      <w:r>
        <w:t>Yhteystiedot</w:t>
      </w:r>
      <w:r>
        <w:rPr>
          <w:b w:val="0"/>
          <w:sz w:val="24"/>
        </w:rPr>
        <w:t xml:space="preserve"> </w:t>
      </w:r>
      <w:r>
        <w:t xml:space="preserve"> </w:t>
      </w:r>
    </w:p>
    <w:p w14:paraId="2F6A9299" w14:textId="77777777" w:rsidR="00094CA8" w:rsidRDefault="00AB7BD5">
      <w:pPr>
        <w:spacing w:after="175"/>
        <w:ind w:left="9"/>
      </w:pPr>
      <w:r>
        <w:t xml:space="preserve">Sarjatennismanageri ja kapteeni pitäkää yhteystietonne </w:t>
      </w:r>
      <w:proofErr w:type="spellStart"/>
      <w:r>
        <w:t>TennisÄssässä</w:t>
      </w:r>
      <w:proofErr w:type="spellEnd"/>
      <w:r>
        <w:t xml:space="preserve"> ajan tasalla (puhelinnumero ja sähköposti). Nämä tiedot näkyvät muille sarjatenniksessä ja näihin osoitteisiin lähetetään tiedotteet.</w:t>
      </w:r>
      <w:r>
        <w:t xml:space="preserve"> </w:t>
      </w:r>
    </w:p>
    <w:p w14:paraId="2686BF37" w14:textId="77777777" w:rsidR="00094CA8" w:rsidRDefault="00AB7BD5">
      <w:pPr>
        <w:spacing w:after="189"/>
        <w:ind w:left="9"/>
      </w:pPr>
      <w:r>
        <w:t xml:space="preserve">Toisen joukkueen kapteenin yhteystiedot </w:t>
      </w:r>
      <w:proofErr w:type="gramStart"/>
      <w:r>
        <w:t>näkee</w:t>
      </w:r>
      <w:proofErr w:type="gramEnd"/>
      <w:r>
        <w:t xml:space="preserve"> klikkaamalla joukkueen nimeä sarjatenniksen lohko näkymästä. </w:t>
      </w:r>
      <w:r>
        <w:t xml:space="preserve"> </w:t>
      </w:r>
    </w:p>
    <w:p w14:paraId="1A626D56" w14:textId="77777777" w:rsidR="00094CA8" w:rsidRDefault="00AB7BD5">
      <w:pPr>
        <w:spacing w:after="0" w:line="259" w:lineRule="auto"/>
        <w:ind w:left="-5"/>
      </w:pPr>
      <w:r>
        <w:rPr>
          <w:b/>
        </w:rPr>
        <w:t>Otteluajankohdan merkitseminen:</w:t>
      </w:r>
      <w:r>
        <w:rPr>
          <w:sz w:val="24"/>
        </w:rPr>
        <w:t xml:space="preserve"> </w:t>
      </w:r>
      <w:r>
        <w:t xml:space="preserve"> </w:t>
      </w:r>
    </w:p>
    <w:p w14:paraId="4D09333D" w14:textId="77777777" w:rsidR="00094CA8" w:rsidRDefault="00AB7BD5">
      <w:pPr>
        <w:spacing w:after="190"/>
        <w:ind w:left="9"/>
      </w:pPr>
      <w:r>
        <w:t xml:space="preserve">Ottelut on merkitty oletuspäivämäärälle 22.9. Kotijoukkueen kapteeni merkitsee sovitun päivämäärän sekä kellonajan otteluparille. </w:t>
      </w:r>
      <w:r>
        <w:t xml:space="preserve"> </w:t>
      </w:r>
    </w:p>
    <w:p w14:paraId="74FF916F" w14:textId="77777777" w:rsidR="00094CA8" w:rsidRDefault="00AB7BD5">
      <w:pPr>
        <w:numPr>
          <w:ilvl w:val="0"/>
          <w:numId w:val="1"/>
        </w:numPr>
        <w:ind w:left="734" w:hanging="360"/>
      </w:pPr>
      <w:r>
        <w:t xml:space="preserve">Kirjaudu </w:t>
      </w:r>
      <w:proofErr w:type="spellStart"/>
      <w:r>
        <w:t>TennisÄssään</w:t>
      </w:r>
      <w:proofErr w:type="spellEnd"/>
      <w:r>
        <w:t xml:space="preserve"> </w:t>
      </w:r>
      <w:r>
        <w:t xml:space="preserve"> </w:t>
      </w:r>
    </w:p>
    <w:p w14:paraId="0B7B4D35" w14:textId="77777777" w:rsidR="00094CA8" w:rsidRDefault="00AB7BD5">
      <w:pPr>
        <w:numPr>
          <w:ilvl w:val="0"/>
          <w:numId w:val="1"/>
        </w:numPr>
        <w:ind w:left="734" w:hanging="360"/>
      </w:pPr>
      <w:r>
        <w:t xml:space="preserve">klikkaa Ässästä vasemmalta palkista </w:t>
      </w:r>
      <w:r>
        <w:rPr>
          <w:i/>
        </w:rPr>
        <w:t>“Sarjakilpailut”</w:t>
      </w:r>
      <w:r>
        <w:t xml:space="preserve"> ja </w:t>
      </w:r>
      <w:r>
        <w:rPr>
          <w:i/>
        </w:rPr>
        <w:t xml:space="preserve">“Sisäkausi </w:t>
      </w:r>
      <w:proofErr w:type="gramStart"/>
      <w:r>
        <w:rPr>
          <w:i/>
        </w:rPr>
        <w:t>2025-2026</w:t>
      </w:r>
      <w:proofErr w:type="gramEnd"/>
      <w:r>
        <w:rPr>
          <w:i/>
        </w:rPr>
        <w:t>"</w:t>
      </w:r>
      <w:r>
        <w:t xml:space="preserve"> – etsi joukkueesi ja kotiottelu </w:t>
      </w:r>
      <w:r>
        <w:t xml:space="preserve"> </w:t>
      </w:r>
    </w:p>
    <w:p w14:paraId="144DA3BA" w14:textId="77777777" w:rsidR="00094CA8" w:rsidRDefault="00AB7BD5">
      <w:pPr>
        <w:numPr>
          <w:ilvl w:val="0"/>
          <w:numId w:val="1"/>
        </w:numPr>
        <w:spacing w:after="0" w:line="259" w:lineRule="auto"/>
        <w:ind w:left="734" w:hanging="360"/>
      </w:pPr>
      <w:r>
        <w:t>klikkaa ottelun joukkueiden nimien kohdalta harmaasta palkista (ei oikeassa reunassa olevasta kynästä)</w:t>
      </w:r>
      <w:r>
        <w:t xml:space="preserve"> </w:t>
      </w:r>
    </w:p>
    <w:p w14:paraId="018ED643" w14:textId="77777777" w:rsidR="00094CA8" w:rsidRDefault="00AB7BD5">
      <w:pPr>
        <w:spacing w:after="0" w:line="259" w:lineRule="auto"/>
        <w:ind w:left="0" w:right="3741" w:firstLine="0"/>
        <w:jc w:val="center"/>
      </w:pPr>
      <w:r>
        <w:rPr>
          <w:noProof/>
        </w:rPr>
        <w:drawing>
          <wp:inline distT="0" distB="0" distL="0" distR="0" wp14:anchorId="284AEF3E" wp14:editId="5DC8D50B">
            <wp:extent cx="3994785" cy="2425573"/>
            <wp:effectExtent l="0" t="0" r="0" b="0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242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BE8AF3" w14:textId="77777777" w:rsidR="00094CA8" w:rsidRDefault="00AB7BD5">
      <w:pPr>
        <w:numPr>
          <w:ilvl w:val="0"/>
          <w:numId w:val="1"/>
        </w:numPr>
        <w:ind w:left="734" w:hanging="360"/>
      </w:pPr>
      <w:r>
        <w:t xml:space="preserve">klikkaa asetukset rataspyörästä oikeasta yläkulmasta --&gt; </w:t>
      </w:r>
      <w:r>
        <w:rPr>
          <w:i/>
        </w:rPr>
        <w:t>“Ajoita ottelu”</w:t>
      </w:r>
      <w:r>
        <w:t xml:space="preserve"> </w:t>
      </w:r>
      <w:r>
        <w:t xml:space="preserve"> </w:t>
      </w:r>
    </w:p>
    <w:p w14:paraId="2BE5787A" w14:textId="77777777" w:rsidR="00094CA8" w:rsidRDefault="00AB7BD5">
      <w:pPr>
        <w:spacing w:after="0" w:line="259" w:lineRule="auto"/>
        <w:ind w:left="14" w:firstLine="0"/>
      </w:pPr>
      <w:r>
        <w:t xml:space="preserve"> </w:t>
      </w:r>
    </w:p>
    <w:p w14:paraId="1D4BAA5A" w14:textId="77777777" w:rsidR="00094CA8" w:rsidRDefault="00AB7BD5">
      <w:pPr>
        <w:spacing w:after="0" w:line="259" w:lineRule="auto"/>
        <w:ind w:left="13" w:firstLine="0"/>
      </w:pPr>
      <w:r>
        <w:rPr>
          <w:noProof/>
        </w:rPr>
        <mc:AlternateContent>
          <mc:Choice Requires="wpg">
            <w:drawing>
              <wp:inline distT="0" distB="0" distL="0" distR="0" wp14:anchorId="7CA1F7AF" wp14:editId="6CA7FBF8">
                <wp:extent cx="6140450" cy="3856924"/>
                <wp:effectExtent l="0" t="0" r="0" b="0"/>
                <wp:docPr id="1407" name="Group 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450" cy="3856924"/>
                          <a:chOff x="0" y="0"/>
                          <a:chExt cx="6140450" cy="3856924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2791714" y="37141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40AD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823718" y="37141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062B8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709" cy="1275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303300"/>
                            <a:ext cx="2785110" cy="2507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3219450" y="1370584"/>
                            <a:ext cx="2921000" cy="1200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00" h="1200150">
                                <a:moveTo>
                                  <a:pt x="0" y="1200150"/>
                                </a:moveTo>
                                <a:lnTo>
                                  <a:pt x="2921000" y="1200150"/>
                                </a:lnTo>
                                <a:lnTo>
                                  <a:pt x="2921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14446" y="144767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1986F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314446" y="1645793"/>
                            <a:ext cx="1138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9D7F3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3399790" y="1645793"/>
                            <a:ext cx="92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4CC5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3469614" y="1645793"/>
                            <a:ext cx="30742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0128B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merkitse päivämäärä ja syötä kellonaika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320542" y="1836293"/>
                            <a:ext cx="160649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6AE8B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kahteen eri paikkaan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529328" y="1836293"/>
                            <a:ext cx="11381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6108F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4614672" y="1836293"/>
                            <a:ext cx="928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B50F3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4684496" y="1836293"/>
                            <a:ext cx="111102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FB675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paina tallenna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518785" y="183629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73B0F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08350" y="203441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54634A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7" style="width:483.5pt;height:303.695pt;mso-position-horizontal-relative:char;mso-position-vertical-relative:line" coordsize="61404,38569">
                <v:rect id="Rectangle 61" style="position:absolute;width:421;height:1899;left:27917;top:37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421;height:1899;left:28237;top:37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6" style="position:absolute;width:51647;height:12757;left:0;top:0;" filled="f">
                  <v:imagedata r:id="rId8"/>
                </v:shape>
                <v:shape id="Picture 68" style="position:absolute;width:27851;height:25079;left:63;top:13033;" filled="f">
                  <v:imagedata r:id="rId9"/>
                </v:shape>
                <v:shape id="Shape 70" style="position:absolute;width:29210;height:12001;left:32194;top:13705;" coordsize="2921000,1200150" path="m0,1200150l2921000,1200150l2921000,0l0,0x">
                  <v:stroke weight="0.5pt" endcap="flat" joinstyle="round" on="true" color="#000000"/>
                  <v:fill on="false" color="#000000" opacity="0"/>
                </v:shape>
                <v:rect id="Rectangle 71" style="position:absolute;width:421;height:1899;left:33144;top:14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1138;height:1899;left:33144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380" style="position:absolute;width:928;height:1899;left:33997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381" style="position:absolute;width:30742;height:1899;left:34696;top:16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merkitse päivämäärä ja syötä kellonaika </w:t>
                        </w:r>
                      </w:p>
                    </w:txbxContent>
                  </v:textbox>
                </v:rect>
                <v:rect id="Rectangle 74" style="position:absolute;width:16064;height:1899;left:33205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kahteen eri paikkaan </w:t>
                        </w:r>
                      </w:p>
                    </w:txbxContent>
                  </v:textbox>
                </v:rect>
                <v:rect id="Rectangle 75" style="position:absolute;width:1138;height:1899;left:45293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382" style="position:absolute;width:928;height:1899;left:46146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383" style="position:absolute;width:11110;height:1899;left:46844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paina tallenna</w:t>
                        </w:r>
                      </w:p>
                    </w:txbxContent>
                  </v:textbox>
                </v:rect>
                <v:rect id="Rectangle 77" style="position:absolute;width:421;height:1899;left:55187;top:18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21;height:1899;left:33083;top:20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</w:t>
      </w:r>
    </w:p>
    <w:p w14:paraId="7AD303DA" w14:textId="77777777" w:rsidR="00094CA8" w:rsidRDefault="00AB7BD5">
      <w:pPr>
        <w:pStyle w:val="Otsikko1"/>
        <w:ind w:left="-5"/>
      </w:pPr>
      <w:r>
        <w:lastRenderedPageBreak/>
        <w:t>Ottelun siirtäminen</w:t>
      </w:r>
      <w:r>
        <w:rPr>
          <w:b w:val="0"/>
          <w:sz w:val="24"/>
        </w:rPr>
        <w:t xml:space="preserve"> </w:t>
      </w:r>
      <w:r>
        <w:t xml:space="preserve"> </w:t>
      </w:r>
    </w:p>
    <w:p w14:paraId="0C47B524" w14:textId="77777777" w:rsidR="00094CA8" w:rsidRDefault="00AB7BD5">
      <w:pPr>
        <w:ind w:left="9"/>
      </w:pPr>
      <w:r>
        <w:t>Ottelua voidaan siirtää, mikäli se käy molemmille joukkueille. Uusi ajankohta tulee merkitä Ässään heti kun se on sovittu. Uuden otteluajankohdan päivittäminen:</w:t>
      </w:r>
      <w:r>
        <w:rPr>
          <w:sz w:val="24"/>
        </w:rPr>
        <w:t xml:space="preserve"> </w:t>
      </w:r>
      <w:r>
        <w:t xml:space="preserve"> </w:t>
      </w:r>
    </w:p>
    <w:p w14:paraId="35FCCBC5" w14:textId="77777777" w:rsidR="00094CA8" w:rsidRDefault="00AB7BD5">
      <w:pPr>
        <w:spacing w:after="188" w:line="259" w:lineRule="auto"/>
        <w:ind w:left="12" w:firstLine="0"/>
      </w:pPr>
      <w:r>
        <w:rPr>
          <w:noProof/>
        </w:rPr>
        <mc:AlternateContent>
          <mc:Choice Requires="wpg">
            <w:drawing>
              <wp:inline distT="0" distB="0" distL="0" distR="0" wp14:anchorId="037A3BA1" wp14:editId="034E3D93">
                <wp:extent cx="6396928" cy="2618167"/>
                <wp:effectExtent l="0" t="0" r="0" b="0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928" cy="2618167"/>
                          <a:chOff x="0" y="0"/>
                          <a:chExt cx="6396928" cy="2618167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1270" y="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25C0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3942" y="3081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8F2C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7470" y="0"/>
                            <a:ext cx="8508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D9C8F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Paina kynä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17855" y="0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F1F0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60476" y="0"/>
                            <a:ext cx="3026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C1B8A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symbolia haluamasi kotiottelun kohdalla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034665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E3482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02300" y="8366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E9457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737352" y="8458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67C91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365240" y="24753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E48A1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835" y="169291"/>
                            <a:ext cx="5623560" cy="780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5" y="1637031"/>
                            <a:ext cx="3003550" cy="942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10535" y="979171"/>
                            <a:ext cx="3345180" cy="1592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Shape 184"/>
                        <wps:cNvSpPr/>
                        <wps:spPr>
                          <a:xfrm>
                            <a:off x="0" y="952881"/>
                            <a:ext cx="300355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3550" h="666750">
                                <a:moveTo>
                                  <a:pt x="0" y="666750"/>
                                </a:moveTo>
                                <a:lnTo>
                                  <a:pt x="3003550" y="666750"/>
                                </a:lnTo>
                                <a:lnTo>
                                  <a:pt x="3003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94234" y="103022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DE665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36906" y="1033305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CCE8A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70434" y="1030224"/>
                            <a:ext cx="45369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7A8DC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Paina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12115" y="1030224"/>
                            <a:ext cx="1194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27F11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“otteluiden tila”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409700" y="1030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762F0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440180" y="1030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3FD5C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0434" y="1214628"/>
                            <a:ext cx="1138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D662A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255778" y="1214628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78CE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325602" y="1214628"/>
                            <a:ext cx="30037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81420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valitse “tuloksen tila” </w:t>
                              </w:r>
                              <w:proofErr w:type="spellStart"/>
                              <w:r>
                                <w:t>alasvetovalikosta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70434" y="1411224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E934B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25298" y="1411224"/>
                            <a:ext cx="5790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6D2FF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siirretty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64515" y="1411224"/>
                            <a:ext cx="779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37D2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722427" y="140208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FEF5C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57428" y="1402080"/>
                            <a:ext cx="8604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17581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ja tallenna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403604" y="14112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2C5A4" w14:textId="77777777" w:rsidR="00094CA8" w:rsidRDefault="00AB7B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" style="width:503.695pt;height:206.155pt;mso-position-horizontal-relative:char;mso-position-vertical-relative:line" coordsize="63969,26181">
                <v:rect id="Rectangle 96" style="position:absolute;width:570;height:1899;left:1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97" style="position:absolute;width:518;height:1752;left:439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8508;height:1899;left:77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Paina kynä </w:t>
                        </w:r>
                      </w:p>
                    </w:txbxContent>
                  </v:textbox>
                </v:rect>
                <v:rect id="Rectangle 99" style="position:absolute;width:570;height:1899;left:717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00" style="position:absolute;width:30261;height:1899;left:76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symbolia haluamasi kotiottelun kohdalla</w:t>
                        </w:r>
                      </w:p>
                    </w:txbxContent>
                  </v:textbox>
                </v:rect>
                <v:rect id="Rectangle 101" style="position:absolute;width:421;height:1899;left:303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style="position:absolute;width:458;height:2064;left:57023;top:8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421;height:1899;left:57373;top:84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421;height:1899;left:63652;top:24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8" style="position:absolute;width:56235;height:7804;left:768;top:1692;" filled="f">
                  <v:imagedata r:id="rId13"/>
                </v:shape>
                <v:shape id="Picture 180" style="position:absolute;width:30035;height:9423;left:6;top:16370;" filled="f">
                  <v:imagedata r:id="rId14"/>
                </v:shape>
                <v:shape id="Picture 182" style="position:absolute;width:33451;height:15925;left:30105;top:9791;" filled="f">
                  <v:imagedata r:id="rId15"/>
                </v:shape>
                <v:shape id="Shape 184" style="position:absolute;width:30035;height:6667;left:0;top:9528;" coordsize="3003550,666750" path="m0,666750l3003550,666750l3003550,0l0,0x">
                  <v:stroke weight="0.5pt" endcap="flat" joinstyle="round" on="true" color="#000000"/>
                  <v:fill on="false" color="#000000" opacity="0"/>
                </v:shape>
                <v:rect id="Rectangle 185" style="position:absolute;width:570;height:1899;left:942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186" style="position:absolute;width:518;height:1752;left:1369;top:103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4536;height:1899;left:1704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Paina </w:t>
                        </w:r>
                      </w:p>
                    </w:txbxContent>
                  </v:textbox>
                </v:rect>
                <v:rect id="Rectangle 188" style="position:absolute;width:11945;height:1899;left:5121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</w:rPr>
                          <w:t xml:space="preserve">“otteluiden tila”</w:t>
                        </w:r>
                      </w:p>
                    </w:txbxContent>
                  </v:textbox>
                </v:rect>
                <v:rect id="Rectangle 189" style="position:absolute;width:421;height:1899;left:14097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style="position:absolute;width:421;height:1899;left:14401;top:10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style="position:absolute;width:1138;height:1899;left:1704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--</w:t>
                        </w:r>
                      </w:p>
                    </w:txbxContent>
                  </v:textbox>
                </v:rect>
                <v:rect id="Rectangle 1469" style="position:absolute;width:928;height:1899;left:2557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&gt;</w:t>
                        </w:r>
                      </w:p>
                    </w:txbxContent>
                  </v:textbox>
                </v:rect>
                <v:rect id="Rectangle 1470" style="position:absolute;width:30037;height:1899;left:3256;top:12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valitse “tuloksen tila” alasvetovalikosta </w:t>
                        </w:r>
                      </w:p>
                    </w:txbxContent>
                  </v:textbox>
                </v:rect>
                <v:rect id="Rectangle 193" style="position:absolute;width:779;height:1899;left:1704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“</w:t>
                        </w:r>
                      </w:p>
                    </w:txbxContent>
                  </v:textbox>
                </v:rect>
                <v:rect id="Rectangle 194" style="position:absolute;width:5790;height:1899;left:2252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siirretty</w:t>
                        </w:r>
                      </w:p>
                    </w:txbxContent>
                  </v:textbox>
                </v:rect>
                <v:rect id="Rectangle 195" style="position:absolute;width:779;height:1899;left:6645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”</w:t>
                        </w:r>
                      </w:p>
                    </w:txbxContent>
                  </v:textbox>
                </v:rect>
                <v:rect id="Rectangle 196" style="position:absolute;width:458;height:2064;left:7224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style="position:absolute;width:8604;height:2064;left:7574;top:14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ja tallenna</w:t>
                        </w:r>
                      </w:p>
                    </w:txbxContent>
                  </v:textbox>
                </v:rect>
                <v:rect id="Rectangle 198" style="position:absolute;width:421;height:1899;left:14036;top:14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22060E" w14:textId="77777777" w:rsidR="00094CA8" w:rsidRDefault="00AB7BD5">
      <w:pPr>
        <w:spacing w:after="213" w:line="259" w:lineRule="auto"/>
        <w:ind w:left="735" w:firstLine="0"/>
      </w:pPr>
      <w:r>
        <w:t xml:space="preserve"> </w:t>
      </w:r>
      <w:r>
        <w:t xml:space="preserve"> </w:t>
      </w:r>
    </w:p>
    <w:p w14:paraId="3A4F177C" w14:textId="77777777" w:rsidR="00094CA8" w:rsidRDefault="00AB7BD5">
      <w:pPr>
        <w:pStyle w:val="Otsikko1"/>
        <w:ind w:left="-5"/>
      </w:pPr>
      <w:r>
        <w:t>Tuloksen merkitseminen (vain kotijoukkue voi merkitä tuloksen)</w:t>
      </w:r>
      <w:r>
        <w:rPr>
          <w:b w:val="0"/>
          <w:sz w:val="24"/>
        </w:rPr>
        <w:t xml:space="preserve"> </w:t>
      </w:r>
      <w:r>
        <w:t xml:space="preserve"> </w:t>
      </w:r>
    </w:p>
    <w:p w14:paraId="0744C611" w14:textId="77777777" w:rsidR="00094CA8" w:rsidRDefault="00AB7BD5">
      <w:pPr>
        <w:numPr>
          <w:ilvl w:val="0"/>
          <w:numId w:val="2"/>
        </w:numPr>
        <w:ind w:hanging="120"/>
      </w:pPr>
      <w:r>
        <w:t>Tulos tulee merkitä ottelupäivänä</w:t>
      </w:r>
      <w:r>
        <w:rPr>
          <w:sz w:val="24"/>
        </w:rPr>
        <w:t xml:space="preserve"> </w:t>
      </w:r>
      <w:r>
        <w:t xml:space="preserve"> </w:t>
      </w:r>
    </w:p>
    <w:p w14:paraId="746F41BB" w14:textId="77777777" w:rsidR="00094CA8" w:rsidRDefault="00AB7BD5">
      <w:pPr>
        <w:numPr>
          <w:ilvl w:val="0"/>
          <w:numId w:val="2"/>
        </w:numPr>
        <w:ind w:hanging="120"/>
      </w:pPr>
      <w:r>
        <w:t>Paina kynästä otteluparin kohdalla</w:t>
      </w:r>
      <w:r>
        <w:rPr>
          <w:sz w:val="24"/>
        </w:rPr>
        <w:t xml:space="preserve"> </w:t>
      </w:r>
      <w:r>
        <w:t xml:space="preserve"> </w:t>
      </w:r>
    </w:p>
    <w:p w14:paraId="6B398EAE" w14:textId="77777777" w:rsidR="00094CA8" w:rsidRDefault="00AB7BD5">
      <w:pPr>
        <w:numPr>
          <w:ilvl w:val="0"/>
          <w:numId w:val="2"/>
        </w:numPr>
        <w:ind w:hanging="120"/>
      </w:pPr>
      <w:r>
        <w:t xml:space="preserve">Valitse </w:t>
      </w:r>
      <w:proofErr w:type="spellStart"/>
      <w:r>
        <w:t>alasvetovalikosta</w:t>
      </w:r>
      <w:proofErr w:type="spellEnd"/>
      <w:r>
        <w:t xml:space="preserve"> pelaaja tai “Lisää uusi”</w:t>
      </w:r>
      <w:r>
        <w:rPr>
          <w:sz w:val="24"/>
        </w:rPr>
        <w:t xml:space="preserve"> syötä tulokset ja tallenna</w:t>
      </w:r>
      <w:r>
        <w:t xml:space="preserve"> </w:t>
      </w:r>
    </w:p>
    <w:p w14:paraId="1A238AD8" w14:textId="77777777" w:rsidR="00094CA8" w:rsidRDefault="00AB7BD5">
      <w:pPr>
        <w:numPr>
          <w:ilvl w:val="0"/>
          <w:numId w:val="2"/>
        </w:numPr>
        <w:spacing w:after="180"/>
        <w:ind w:hanging="120"/>
      </w:pPr>
      <w:r>
        <w:t xml:space="preserve">Mikäli jotain pelaajaa ei voi syöttää tuloksiin, ole yhteydessä toimisto@tennis.fi </w:t>
      </w:r>
      <w:r>
        <w:t xml:space="preserve"> </w:t>
      </w:r>
    </w:p>
    <w:p w14:paraId="60924E05" w14:textId="77777777" w:rsidR="00094CA8" w:rsidRDefault="00AB7BD5">
      <w:pPr>
        <w:spacing w:after="213" w:line="259" w:lineRule="auto"/>
        <w:ind w:left="14" w:firstLine="0"/>
      </w:pPr>
      <w:r>
        <w:t xml:space="preserve"> </w:t>
      </w:r>
      <w:r>
        <w:t xml:space="preserve"> </w:t>
      </w:r>
    </w:p>
    <w:p w14:paraId="67C7EF94" w14:textId="77777777" w:rsidR="00094CA8" w:rsidRDefault="00AB7BD5">
      <w:pPr>
        <w:pStyle w:val="Otsikko1"/>
        <w:ind w:left="-5"/>
      </w:pPr>
      <w:r>
        <w:t>Ottelun tilan päivittäminen</w:t>
      </w:r>
      <w:r>
        <w:rPr>
          <w:b w:val="0"/>
          <w:sz w:val="24"/>
        </w:rPr>
        <w:t xml:space="preserve"> </w:t>
      </w:r>
      <w:r>
        <w:t xml:space="preserve"> </w:t>
      </w:r>
    </w:p>
    <w:p w14:paraId="7C3EF1D4" w14:textId="77777777" w:rsidR="00094CA8" w:rsidRDefault="00AB7BD5">
      <w:pPr>
        <w:numPr>
          <w:ilvl w:val="0"/>
          <w:numId w:val="3"/>
        </w:numPr>
        <w:ind w:right="2007" w:hanging="120"/>
      </w:pPr>
      <w:r>
        <w:t>Paina kynä -symbolia haluamasi kotiottelun kohdalla</w:t>
      </w:r>
      <w:r>
        <w:rPr>
          <w:sz w:val="24"/>
        </w:rPr>
        <w:t xml:space="preserve"> </w:t>
      </w:r>
      <w:r>
        <w:t xml:space="preserve"> </w:t>
      </w:r>
    </w:p>
    <w:p w14:paraId="15D055E4" w14:textId="77777777" w:rsidR="00094CA8" w:rsidRDefault="00AB7BD5">
      <w:pPr>
        <w:numPr>
          <w:ilvl w:val="0"/>
          <w:numId w:val="3"/>
        </w:numPr>
        <w:spacing w:after="139"/>
        <w:ind w:right="2007" w:hanging="120"/>
      </w:pPr>
      <w:r>
        <w:t xml:space="preserve">Paina </w:t>
      </w:r>
      <w:r>
        <w:rPr>
          <w:i/>
        </w:rPr>
        <w:t>“otteluiden tila”</w:t>
      </w:r>
      <w:r>
        <w:t xml:space="preserve"> --&gt; valitse “tuloksen tila” </w:t>
      </w:r>
      <w:proofErr w:type="spellStart"/>
      <w:r>
        <w:t>alasvetovalikosta</w:t>
      </w:r>
      <w:proofErr w:type="spellEnd"/>
      <w:r>
        <w:t xml:space="preserve"> </w:t>
      </w:r>
      <w:r>
        <w:rPr>
          <w:sz w:val="24"/>
        </w:rPr>
        <w:t xml:space="preserve"> </w:t>
      </w:r>
      <w:r>
        <w:t xml:space="preserve"> </w:t>
      </w:r>
      <w:r>
        <w:t>-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“Siirretty”</w:t>
      </w:r>
      <w:r>
        <w:t xml:space="preserve">, </w:t>
      </w:r>
      <w:r>
        <w:rPr>
          <w:i/>
        </w:rPr>
        <w:t>“Ei pelattu”</w:t>
      </w:r>
      <w:r>
        <w:t xml:space="preserve"> tai “</w:t>
      </w:r>
      <w:r>
        <w:rPr>
          <w:i/>
        </w:rPr>
        <w:t>Ottelua ei pelattu”</w:t>
      </w:r>
      <w:r>
        <w:t xml:space="preserve"> ja tallenna</w:t>
      </w:r>
      <w:r>
        <w:rPr>
          <w:sz w:val="24"/>
        </w:rPr>
        <w:t xml:space="preserve"> </w:t>
      </w:r>
      <w:r>
        <w:t xml:space="preserve"> </w:t>
      </w:r>
    </w:p>
    <w:p w14:paraId="747BD9AD" w14:textId="77777777" w:rsidR="00094CA8" w:rsidRDefault="00AB7BD5">
      <w:pPr>
        <w:spacing w:after="182" w:line="259" w:lineRule="auto"/>
        <w:ind w:left="0" w:firstLine="0"/>
      </w:pPr>
      <w:r>
        <w:rPr>
          <w:b/>
        </w:rPr>
        <w:t xml:space="preserve"> </w:t>
      </w:r>
    </w:p>
    <w:p w14:paraId="4E5AB77C" w14:textId="56D8909F" w:rsidR="00094CA8" w:rsidRDefault="00AB7BD5">
      <w:pPr>
        <w:pStyle w:val="Otsikko1"/>
        <w:spacing w:after="179"/>
        <w:ind w:left="-5"/>
      </w:pPr>
      <w:r>
        <w:t xml:space="preserve">Miesten </w:t>
      </w:r>
      <w:r w:rsidR="0053194F">
        <w:t xml:space="preserve">2. &amp; </w:t>
      </w:r>
      <w:r>
        <w:t xml:space="preserve">3. divisioona </w:t>
      </w:r>
      <w:r>
        <w:t xml:space="preserve"> </w:t>
      </w:r>
    </w:p>
    <w:p w14:paraId="093DF0C8" w14:textId="41F18E06" w:rsidR="00094CA8" w:rsidRDefault="00AB7BD5">
      <w:pPr>
        <w:ind w:left="9"/>
      </w:pPr>
      <w:r>
        <w:t xml:space="preserve">Kyseisessä sarjassa kaikissa ottelupareissa on tuloksia syötettäessä automaattisesti kaksi nelinpeliä. Lisää ylimääräisen nelinpelin kohdalle tuloksen lisätiedot -valikosta </w:t>
      </w:r>
      <w:r w:rsidR="0053194F">
        <w:t>”</w:t>
      </w:r>
      <w:r>
        <w:t>ei pelattu</w:t>
      </w:r>
      <w:r w:rsidR="0053194F">
        <w:t>”</w:t>
      </w:r>
      <w:r>
        <w:t xml:space="preserve"> merkintä. </w:t>
      </w:r>
      <w:r>
        <w:t xml:space="preserve"> </w:t>
      </w:r>
    </w:p>
    <w:sectPr w:rsidR="00094CA8">
      <w:pgSz w:w="11906" w:h="16838"/>
      <w:pgMar w:top="911" w:right="949" w:bottom="1086" w:left="8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453BF"/>
    <w:multiLevelType w:val="hybridMultilevel"/>
    <w:tmpl w:val="2D0C81B8"/>
    <w:lvl w:ilvl="0" w:tplc="F0CC8682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C2B92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FC0C44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C44B4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A4B60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4343C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E2666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74587A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4D5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7A6DAF"/>
    <w:multiLevelType w:val="hybridMultilevel"/>
    <w:tmpl w:val="45CE4CB4"/>
    <w:lvl w:ilvl="0" w:tplc="0FD815E0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E912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6C34C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00C1A6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7406E8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A4B04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61A8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A591E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5666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4156CB"/>
    <w:multiLevelType w:val="hybridMultilevel"/>
    <w:tmpl w:val="C9B83D14"/>
    <w:lvl w:ilvl="0" w:tplc="A2E4942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A81FA0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FA0872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E29A2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26C70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D48A66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40180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987A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F46EEE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5195908">
    <w:abstractNumId w:val="2"/>
  </w:num>
  <w:num w:numId="2" w16cid:durableId="276647298">
    <w:abstractNumId w:val="0"/>
  </w:num>
  <w:num w:numId="3" w16cid:durableId="44087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A8"/>
    <w:rsid w:val="00094CA8"/>
    <w:rsid w:val="0053194F"/>
    <w:rsid w:val="00AB7BD5"/>
    <w:rsid w:val="00E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D547"/>
  <w15:docId w15:val="{5E72E190-667F-4F10-884E-B72F7721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" w:line="262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0.jp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50.jpg"/><Relationship Id="rId10" Type="http://schemas.openxmlformats.org/officeDocument/2006/relationships/image" Target="media/image4.jp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C72E227729A844A79F08F691B03F70" ma:contentTypeVersion="18" ma:contentTypeDescription="Luo uusi asiakirja." ma:contentTypeScope="" ma:versionID="0467f24cc69685400a8c67db67f54062">
  <xsd:schema xmlns:xsd="http://www.w3.org/2001/XMLSchema" xmlns:xs="http://www.w3.org/2001/XMLSchema" xmlns:p="http://schemas.microsoft.com/office/2006/metadata/properties" xmlns:ns2="f8f3d5e7-78ab-4fda-95e3-1e0a033e12df" xmlns:ns3="62f470ef-5db2-4cae-b29e-94fab7b515e9" targetNamespace="http://schemas.microsoft.com/office/2006/metadata/properties" ma:root="true" ma:fieldsID="3f6434d58e6f94bb5d3af77de6eb1388" ns2:_="" ns3:_="">
    <xsd:import namespace="f8f3d5e7-78ab-4fda-95e3-1e0a033e12df"/>
    <xsd:import namespace="62f470ef-5db2-4cae-b29e-94fab7b51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3d5e7-78ab-4fda-95e3-1e0a033e1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289d9b7-6901-4310-ad64-64fdde6f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70ef-5db2-4cae-b29e-94fab7b51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09471-7dcd-416e-8dd9-a2b13c7aaebe}" ma:internalName="TaxCatchAll" ma:showField="CatchAllData" ma:web="62f470ef-5db2-4cae-b29e-94fab7b51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3d5e7-78ab-4fda-95e3-1e0a033e12df">
      <Terms xmlns="http://schemas.microsoft.com/office/infopath/2007/PartnerControls"/>
    </lcf76f155ced4ddcb4097134ff3c332f>
    <TaxCatchAll xmlns="62f470ef-5db2-4cae-b29e-94fab7b515e9" xsi:nil="true"/>
  </documentManagement>
</p:properties>
</file>

<file path=customXml/itemProps1.xml><?xml version="1.0" encoding="utf-8"?>
<ds:datastoreItem xmlns:ds="http://schemas.openxmlformats.org/officeDocument/2006/customXml" ds:itemID="{83BBAD05-F531-4249-A43B-62BDB71BE92C}"/>
</file>

<file path=customXml/itemProps2.xml><?xml version="1.0" encoding="utf-8"?>
<ds:datastoreItem xmlns:ds="http://schemas.openxmlformats.org/officeDocument/2006/customXml" ds:itemID="{AB82F04A-1467-44A2-B9E9-14456D08EC9C}"/>
</file>

<file path=customXml/itemProps3.xml><?xml version="1.0" encoding="utf-8"?>
<ds:datastoreItem xmlns:ds="http://schemas.openxmlformats.org/officeDocument/2006/customXml" ds:itemID="{32EE6121-BD87-40E6-A7A7-78B72FB50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Tuomaala</dc:creator>
  <cp:keywords/>
  <cp:lastModifiedBy>Liisa Tuomaala</cp:lastModifiedBy>
  <cp:revision>2</cp:revision>
  <dcterms:created xsi:type="dcterms:W3CDTF">2025-12-05T09:25:00Z</dcterms:created>
  <dcterms:modified xsi:type="dcterms:W3CDTF">2025-12-05T09:25:00Z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0x010100BDC72E227729A844A79F08F691B03F70</vt:lpwstr>
  </property>
</Properties>
</file>