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178E" w:rsidRDefault="002E178E" w:rsidP="005B71E0">
      <w:pPr>
        <w:pStyle w:val="Otsikko1"/>
      </w:pPr>
      <w:r>
        <w:t>Toimintasäännöt</w:t>
      </w:r>
    </w:p>
    <w:p w:rsidR="002E178E" w:rsidRPr="00AC3AB6" w:rsidRDefault="002E178E" w:rsidP="002E178E">
      <w:pPr>
        <w:rPr>
          <w:color w:val="FF0000"/>
        </w:rPr>
      </w:pPr>
      <w:r w:rsidRPr="00AC3AB6">
        <w:rPr>
          <w:color w:val="FF0000"/>
        </w:rPr>
        <w:t xml:space="preserve">Nämä säännöt on hyväksytty STL:n syyskokouksessa </w:t>
      </w:r>
      <w:r w:rsidR="005B71E0" w:rsidRPr="00AC3AB6">
        <w:rPr>
          <w:color w:val="FF0000"/>
        </w:rPr>
        <w:t>xx</w:t>
      </w:r>
      <w:r w:rsidRPr="00AC3AB6">
        <w:rPr>
          <w:color w:val="FF0000"/>
        </w:rPr>
        <w:t>.</w:t>
      </w:r>
      <w:r w:rsidR="005B71E0" w:rsidRPr="00AC3AB6">
        <w:rPr>
          <w:color w:val="FF0000"/>
        </w:rPr>
        <w:t>xx</w:t>
      </w:r>
      <w:r w:rsidRPr="00AC3AB6">
        <w:rPr>
          <w:color w:val="FF0000"/>
        </w:rPr>
        <w:t>.20</w:t>
      </w:r>
      <w:r w:rsidR="005B71E0" w:rsidRPr="00AC3AB6">
        <w:rPr>
          <w:color w:val="FF0000"/>
        </w:rPr>
        <w:t>20.</w:t>
      </w:r>
    </w:p>
    <w:p w:rsidR="002E178E" w:rsidRPr="005B71E0" w:rsidRDefault="002E178E" w:rsidP="002E178E">
      <w:pPr>
        <w:rPr>
          <w:b/>
          <w:bCs/>
        </w:rPr>
      </w:pPr>
      <w:r w:rsidRPr="005B71E0">
        <w:rPr>
          <w:b/>
          <w:bCs/>
        </w:rPr>
        <w:t>1 § Nimi, kotipaikka ja kieli</w:t>
      </w:r>
    </w:p>
    <w:p w:rsidR="002E178E" w:rsidRDefault="002E178E" w:rsidP="002E178E">
      <w:r>
        <w:t xml:space="preserve">Yhdistyksen nimi on Suomen Tennisliitto r.y., Finlands </w:t>
      </w:r>
      <w:proofErr w:type="spellStart"/>
      <w:r>
        <w:t>Tennisförbund</w:t>
      </w:r>
      <w:proofErr w:type="spellEnd"/>
      <w:r>
        <w:t xml:space="preserve"> r.f., josta näissä säännöissä käytetään nimitystä liitto. Liiton kotipaikka on Helsingin kaupunki ja toiminta-alueena koko valtakunnan alue.</w:t>
      </w:r>
    </w:p>
    <w:p w:rsidR="002E178E" w:rsidRDefault="002E178E" w:rsidP="002E178E">
      <w:r>
        <w:t>Liiton kielinä ovat suomi ja ruotsi. Liittohallituksen ja liiton jäsenten välisessä kirjeenvaihdossa käytetään sitä näistä kielistä, minkä asianomainen jäsen ilmoittaa kielekseen.</w:t>
      </w:r>
    </w:p>
    <w:p w:rsidR="002E178E" w:rsidRPr="005B71E0" w:rsidRDefault="002E178E" w:rsidP="002E178E">
      <w:pPr>
        <w:rPr>
          <w:b/>
          <w:bCs/>
        </w:rPr>
      </w:pPr>
      <w:r w:rsidRPr="005B71E0">
        <w:rPr>
          <w:b/>
          <w:bCs/>
        </w:rPr>
        <w:t xml:space="preserve"> 2 § Tarkoitus</w:t>
      </w:r>
    </w:p>
    <w:p w:rsidR="002E178E" w:rsidRDefault="002E178E" w:rsidP="002E178E">
      <w:r>
        <w:t xml:space="preserve">Liiton tarkoituksena on edistää, valvoa ja ohjata maamme </w:t>
      </w:r>
      <w:proofErr w:type="spellStart"/>
      <w:r>
        <w:t>tennisurheilua</w:t>
      </w:r>
      <w:proofErr w:type="spellEnd"/>
      <w:r>
        <w:t xml:space="preserve"> ja sen kehitystä sekä toimia jäsentensä aatteellisena järjestönä ja yhdyssiteenä. Liiton toiminnan perustana ovat liikunnan eettiset arvot ja urheilun reilun pelin periaatteet. Toiminnassa edistetään sukupuolten välistä tasa-arvoa.</w:t>
      </w:r>
    </w:p>
    <w:p w:rsidR="002E178E" w:rsidRPr="005B71E0" w:rsidRDefault="002E178E" w:rsidP="002E178E">
      <w:pPr>
        <w:rPr>
          <w:b/>
          <w:bCs/>
        </w:rPr>
      </w:pPr>
      <w:r w:rsidRPr="005B71E0">
        <w:rPr>
          <w:b/>
          <w:bCs/>
        </w:rPr>
        <w:t>3 § Tehtävät</w:t>
      </w:r>
    </w:p>
    <w:p w:rsidR="002E178E" w:rsidRDefault="002E178E" w:rsidP="002E178E">
      <w:r>
        <w:t>Tarkoituksensa toteuttamiseksi liitto</w:t>
      </w:r>
    </w:p>
    <w:p w:rsidR="002E178E" w:rsidRDefault="002E178E" w:rsidP="002E178E">
      <w:r>
        <w:t>1. pyrkii kehittämään ja lisäämään tenniksen harrastusta ja harrastusmahdollisuuksia,</w:t>
      </w:r>
      <w:r w:rsidR="005B71E0">
        <w:br/>
      </w:r>
      <w:r>
        <w:t>2. tukee mahdollisuuksien mukaan jäsentensä toimintaa,</w:t>
      </w:r>
      <w:r w:rsidR="005B71E0">
        <w:br/>
      </w:r>
      <w:r>
        <w:t>3. laatii ja vahvistaa alansa kilpailu-, peli- ja muut säännöt, valvoo niiden ja Kansainvälisen tennisliiton</w:t>
      </w:r>
      <w:r w:rsidR="005B71E0">
        <w:t xml:space="preserve"> </w:t>
      </w:r>
      <w:r>
        <w:t xml:space="preserve">sääntöjen noudattamista </w:t>
      </w:r>
      <w:proofErr w:type="spellStart"/>
      <w:r>
        <w:t>tennisurheilun</w:t>
      </w:r>
      <w:proofErr w:type="spellEnd"/>
      <w:r>
        <w:t xml:space="preserve"> alalla sekä puuttuu niitä koskeviin rikkomuksiin ja ratkaisee niitä</w:t>
      </w:r>
      <w:r w:rsidR="005B71E0">
        <w:t xml:space="preserve"> </w:t>
      </w:r>
      <w:r>
        <w:t>koskevat erimielisyydet,</w:t>
      </w:r>
      <w:r w:rsidR="005B71E0">
        <w:br/>
      </w:r>
      <w:r>
        <w:t>4. tehostaa jäsentensä toimintaa järjestämällä koulutus- ja neuvottelutilaisuuksia,</w:t>
      </w:r>
      <w:r w:rsidR="005B71E0">
        <w:br/>
      </w:r>
      <w:r>
        <w:t xml:space="preserve">5. vastaa </w:t>
      </w:r>
      <w:proofErr w:type="spellStart"/>
      <w:r>
        <w:t>tennisurheilun</w:t>
      </w:r>
      <w:proofErr w:type="spellEnd"/>
      <w:r>
        <w:t xml:space="preserve"> kansainvälisestä yhteistoiminnasta,</w:t>
      </w:r>
      <w:r w:rsidR="005B71E0">
        <w:br/>
      </w:r>
      <w:r>
        <w:t xml:space="preserve">6. edistää kansainvälisten, kansallisten ja muiden </w:t>
      </w:r>
      <w:proofErr w:type="spellStart"/>
      <w:r>
        <w:t>tenniskilpailujen</w:t>
      </w:r>
      <w:proofErr w:type="spellEnd"/>
      <w:r>
        <w:t xml:space="preserve"> järjestämistä sekä edistää tenniksen</w:t>
      </w:r>
      <w:r w:rsidR="005B71E0">
        <w:t xml:space="preserve"> </w:t>
      </w:r>
      <w:r>
        <w:t>harrastusta kuntoliikuntana,</w:t>
      </w:r>
      <w:r w:rsidR="005B71E0">
        <w:br/>
      </w:r>
      <w:r>
        <w:t>7. tiedottaa lajin kansallisista ja kansainvälisistä uutisista, tuloksista ja tapahtumista</w:t>
      </w:r>
      <w:r w:rsidR="005B71E0">
        <w:br/>
      </w:r>
      <w:r>
        <w:t>8. edistää tennistä huippu-urheiluna ja luo siihen tarvittavia puitteita.</w:t>
      </w:r>
      <w:r w:rsidR="005B71E0">
        <w:br/>
      </w:r>
      <w:r>
        <w:t xml:space="preserve">9. edistää seniori-iässä olevien </w:t>
      </w:r>
      <w:proofErr w:type="spellStart"/>
      <w:r>
        <w:t>tennispelaajien</w:t>
      </w:r>
      <w:proofErr w:type="spellEnd"/>
      <w:r>
        <w:t xml:space="preserve"> tenniksen harrastusta ja kilpailutoimintaa yhteistyössä</w:t>
      </w:r>
      <w:r w:rsidR="005B71E0">
        <w:t xml:space="preserve"> </w:t>
      </w:r>
      <w:r>
        <w:t xml:space="preserve">Suomen </w:t>
      </w:r>
      <w:proofErr w:type="spellStart"/>
      <w:r>
        <w:t>Senioritennis</w:t>
      </w:r>
      <w:proofErr w:type="spellEnd"/>
      <w:r>
        <w:t xml:space="preserve"> ry:n kanssa erikseen sovitulla tavalla.</w:t>
      </w:r>
    </w:p>
    <w:p w:rsidR="002E178E" w:rsidRDefault="002E178E" w:rsidP="002E178E">
      <w:r>
        <w:t xml:space="preserve">Toimintansa tukemiseksi liitto voi kantaa jäsenmaksuja ja </w:t>
      </w:r>
      <w:proofErr w:type="spellStart"/>
      <w:r>
        <w:t>toimintamaksuja</w:t>
      </w:r>
      <w:proofErr w:type="spellEnd"/>
      <w:r>
        <w:t>, järjestää arpajaisia ja</w:t>
      </w:r>
      <w:r w:rsidR="005B71E0">
        <w:t xml:space="preserve"> </w:t>
      </w:r>
      <w:r>
        <w:t>rahankeräyksiä sekä tehdä sponsorisopimuksia, perustaa rahastoja ja säätiöitä sekä hankkia ja omistaa</w:t>
      </w:r>
      <w:r w:rsidR="005B71E0">
        <w:t xml:space="preserve"> </w:t>
      </w:r>
      <w:r>
        <w:t>toimintaansa varten tarpeellisia kiinteistöjä. Liitto voi myös vastaanottaa avustuksia, lahjoituksia ja</w:t>
      </w:r>
      <w:r w:rsidR="005B71E0">
        <w:t xml:space="preserve"> </w:t>
      </w:r>
      <w:r>
        <w:t>testamentteja.</w:t>
      </w:r>
    </w:p>
    <w:p w:rsidR="002E178E" w:rsidRPr="005B71E0" w:rsidRDefault="002E178E" w:rsidP="002E178E">
      <w:pPr>
        <w:rPr>
          <w:b/>
          <w:bCs/>
        </w:rPr>
      </w:pPr>
      <w:r w:rsidRPr="005B71E0">
        <w:rPr>
          <w:b/>
          <w:bCs/>
        </w:rPr>
        <w:t>4 § Yhteistoiminta</w:t>
      </w:r>
    </w:p>
    <w:p w:rsidR="002E178E" w:rsidRDefault="002E178E" w:rsidP="002E178E">
      <w:r>
        <w:t>Liitto voi liittyä jäseneksi tarpeelliseksi katsomiinsa valtakunnallisiin ja kansainvälisiin liikuntaa ja urheilua</w:t>
      </w:r>
      <w:r w:rsidR="005B71E0">
        <w:t xml:space="preserve"> </w:t>
      </w:r>
      <w:r>
        <w:t>sekä tennistä edistäviin järjestöihin. Liittymisestä päättää liittohallitus.</w:t>
      </w:r>
    </w:p>
    <w:p w:rsidR="002E178E" w:rsidRPr="005B71E0" w:rsidRDefault="002E178E" w:rsidP="002E178E">
      <w:pPr>
        <w:rPr>
          <w:b/>
          <w:bCs/>
        </w:rPr>
      </w:pPr>
      <w:r w:rsidRPr="005B71E0">
        <w:rPr>
          <w:b/>
          <w:bCs/>
        </w:rPr>
        <w:t>Liiton jäsenet</w:t>
      </w:r>
    </w:p>
    <w:p w:rsidR="002E178E" w:rsidRPr="005B71E0" w:rsidRDefault="002E178E" w:rsidP="002E178E">
      <w:pPr>
        <w:rPr>
          <w:b/>
          <w:bCs/>
        </w:rPr>
      </w:pPr>
      <w:r w:rsidRPr="005B71E0">
        <w:rPr>
          <w:b/>
          <w:bCs/>
        </w:rPr>
        <w:t xml:space="preserve">5§ </w:t>
      </w:r>
      <w:proofErr w:type="spellStart"/>
      <w:r w:rsidRPr="005B71E0">
        <w:rPr>
          <w:b/>
          <w:bCs/>
        </w:rPr>
        <w:t>Jäsentyypit</w:t>
      </w:r>
      <w:proofErr w:type="spellEnd"/>
      <w:r w:rsidRPr="005B71E0">
        <w:rPr>
          <w:b/>
          <w:bCs/>
        </w:rPr>
        <w:t xml:space="preserve"> ja -luokat</w:t>
      </w:r>
    </w:p>
    <w:p w:rsidR="002E178E" w:rsidRDefault="002E178E" w:rsidP="002E178E">
      <w:r>
        <w:t>Liitolla voi olla S-jäseniä ja Y-jäseniä, joista yhdessä näissä säännöissä käytetään nimitystä jäsen.</w:t>
      </w:r>
      <w:r w:rsidR="005B71E0">
        <w:t xml:space="preserve"> </w:t>
      </w:r>
      <w:r>
        <w:t xml:space="preserve">Liiton S-jäseneksi eli </w:t>
      </w:r>
      <w:proofErr w:type="spellStart"/>
      <w:r>
        <w:t>seurajäseneksi</w:t>
      </w:r>
      <w:proofErr w:type="spellEnd"/>
      <w:r>
        <w:t xml:space="preserve"> voi liiton hallitus hyväksyä rekisteröidyn </w:t>
      </w:r>
      <w:proofErr w:type="spellStart"/>
      <w:r>
        <w:t>tennisseuran</w:t>
      </w:r>
      <w:proofErr w:type="spellEnd"/>
      <w:r>
        <w:t xml:space="preserve"> tai muun</w:t>
      </w:r>
      <w:r w:rsidR="005B71E0">
        <w:t xml:space="preserve"> </w:t>
      </w:r>
      <w:r>
        <w:t xml:space="preserve">rekisteröidyn urheiluseuran, jossa toimii </w:t>
      </w:r>
      <w:proofErr w:type="spellStart"/>
      <w:r>
        <w:t>tennisjaosto</w:t>
      </w:r>
      <w:proofErr w:type="spellEnd"/>
      <w:r>
        <w:t>. Jatkossa näissä säännöissä voidaan S-jäsenistä</w:t>
      </w:r>
      <w:r w:rsidR="005B71E0">
        <w:t xml:space="preserve"> </w:t>
      </w:r>
      <w:r>
        <w:t xml:space="preserve">käyttää myös </w:t>
      </w:r>
      <w:r>
        <w:lastRenderedPageBreak/>
        <w:t>nimitystä seura.</w:t>
      </w:r>
      <w:r w:rsidR="005B71E0">
        <w:t xml:space="preserve"> </w:t>
      </w:r>
      <w:r>
        <w:t xml:space="preserve">Liiton Y-jäseneksi eli </w:t>
      </w:r>
      <w:proofErr w:type="spellStart"/>
      <w:r>
        <w:t>yhteisöjäseneksi</w:t>
      </w:r>
      <w:proofErr w:type="spellEnd"/>
      <w:r>
        <w:t xml:space="preserve"> voi liiton hallitus hyväksyä tenniksen parissa toimivan</w:t>
      </w:r>
      <w:r w:rsidR="005B71E0">
        <w:t xml:space="preserve"> </w:t>
      </w:r>
      <w:r>
        <w:t>oikeuskelpoisen yhteisön.</w:t>
      </w:r>
    </w:p>
    <w:p w:rsidR="002E178E" w:rsidRDefault="002E178E" w:rsidP="002E178E">
      <w:pPr>
        <w:rPr>
          <w:strike/>
        </w:rPr>
      </w:pPr>
      <w:r w:rsidRPr="005B71E0">
        <w:rPr>
          <w:strike/>
        </w:rPr>
        <w:t>Näiden sääntöjen tultua voimaan, liiton nykyisten K-jäsenten jäsenyys säilyy, mutta uusia K-jäseniä ei enää</w:t>
      </w:r>
      <w:r w:rsidR="005B71E0" w:rsidRPr="005B71E0">
        <w:rPr>
          <w:strike/>
        </w:rPr>
        <w:t xml:space="preserve"> </w:t>
      </w:r>
      <w:r w:rsidRPr="005B71E0">
        <w:rPr>
          <w:strike/>
        </w:rPr>
        <w:t>hyväksytä. Nykyisten K-jäsenien jäsenyys päättyy, mikäli he eroavat liitosta, heidät erotetaan tai katsotaan</w:t>
      </w:r>
      <w:r w:rsidR="005B71E0" w:rsidRPr="005B71E0">
        <w:rPr>
          <w:strike/>
        </w:rPr>
        <w:t xml:space="preserve"> </w:t>
      </w:r>
      <w:r w:rsidRPr="005B71E0">
        <w:rPr>
          <w:strike/>
        </w:rPr>
        <w:t>eronneeksi, kuten näissä säännöissä määrätään.</w:t>
      </w:r>
    </w:p>
    <w:p w:rsidR="002E178E" w:rsidRPr="005B71E0" w:rsidRDefault="005B71E0" w:rsidP="002E178E">
      <w:pPr>
        <w:rPr>
          <w:color w:val="FF0000"/>
        </w:rPr>
      </w:pPr>
      <w:r w:rsidRPr="005B71E0">
        <w:rPr>
          <w:color w:val="FF0000"/>
        </w:rPr>
        <w:t>Selitys:</w:t>
      </w:r>
      <w:r>
        <w:rPr>
          <w:color w:val="FF0000"/>
        </w:rPr>
        <w:t xml:space="preserve"> Liitolla ei ole enää yhtään K-jäsentä.</w:t>
      </w:r>
    </w:p>
    <w:p w:rsidR="002E178E" w:rsidRDefault="002E178E" w:rsidP="002E178E">
      <w:r>
        <w:t xml:space="preserve">Jäsenyyttä hakevan on jätettävä liittohallitukselle </w:t>
      </w:r>
      <w:proofErr w:type="spellStart"/>
      <w:r>
        <w:t>jäsenhakemuksensa</w:t>
      </w:r>
      <w:proofErr w:type="spellEnd"/>
      <w:r>
        <w:t xml:space="preserve"> sekä sitouduttava noudattamaan</w:t>
      </w:r>
      <w:r w:rsidR="005B71E0">
        <w:t xml:space="preserve"> </w:t>
      </w:r>
      <w:r>
        <w:t>liiton sääntöjä ja myös niiden liittojen sääntöjä, joiden jäsenenä liitto on. Liittohallitus antaa ohjeet, mitä</w:t>
      </w:r>
      <w:r w:rsidR="005B71E0">
        <w:t xml:space="preserve"> </w:t>
      </w:r>
      <w:proofErr w:type="spellStart"/>
      <w:r>
        <w:t>jäsenhakemuksen</w:t>
      </w:r>
      <w:proofErr w:type="spellEnd"/>
      <w:r>
        <w:t xml:space="preserve"> tulee sisältää.</w:t>
      </w:r>
    </w:p>
    <w:p w:rsidR="002E178E" w:rsidRPr="005B71E0" w:rsidRDefault="002E178E" w:rsidP="002E178E">
      <w:pPr>
        <w:rPr>
          <w:strike/>
        </w:rPr>
      </w:pPr>
      <w:r w:rsidRPr="005B71E0">
        <w:rPr>
          <w:strike/>
        </w:rPr>
        <w:t xml:space="preserve">Liiton S-jäsenet on jaettu kahdeksaan (8) eri </w:t>
      </w:r>
      <w:proofErr w:type="spellStart"/>
      <w:r w:rsidRPr="005B71E0">
        <w:rPr>
          <w:strike/>
        </w:rPr>
        <w:t>jäsenluokkaan</w:t>
      </w:r>
      <w:proofErr w:type="spellEnd"/>
      <w:r w:rsidRPr="005B71E0">
        <w:rPr>
          <w:strike/>
        </w:rPr>
        <w:t>. Samalla, kun liittokokous hyväksyy nämä</w:t>
      </w:r>
      <w:r w:rsidR="005B71E0" w:rsidRPr="005B71E0">
        <w:rPr>
          <w:strike/>
        </w:rPr>
        <w:t xml:space="preserve"> </w:t>
      </w:r>
      <w:r w:rsidRPr="005B71E0">
        <w:rPr>
          <w:strike/>
        </w:rPr>
        <w:t xml:space="preserve">säännöt, se määrittää hallituksen esityksestä kullekin S-jäsenelle </w:t>
      </w:r>
      <w:proofErr w:type="spellStart"/>
      <w:r w:rsidRPr="005B71E0">
        <w:rPr>
          <w:strike/>
        </w:rPr>
        <w:t>jäsenluokan</w:t>
      </w:r>
      <w:proofErr w:type="spellEnd"/>
      <w:r w:rsidRPr="005B71E0">
        <w:rPr>
          <w:strike/>
        </w:rPr>
        <w:t>.</w:t>
      </w:r>
      <w:r w:rsidR="005B71E0" w:rsidRPr="005B71E0">
        <w:rPr>
          <w:strike/>
        </w:rPr>
        <w:t xml:space="preserve"> </w:t>
      </w:r>
      <w:proofErr w:type="spellStart"/>
      <w:r w:rsidRPr="005B71E0">
        <w:rPr>
          <w:strike/>
        </w:rPr>
        <w:t>Jäsenluokka</w:t>
      </w:r>
      <w:proofErr w:type="spellEnd"/>
      <w:r w:rsidRPr="005B71E0">
        <w:rPr>
          <w:strike/>
        </w:rPr>
        <w:t xml:space="preserve"> määritetään seuran 31.12.2012 ilmoittamien jäsenmäärien perusteella. Jatkossa</w:t>
      </w:r>
      <w:r w:rsidR="005B71E0" w:rsidRPr="005B71E0">
        <w:rPr>
          <w:strike/>
        </w:rPr>
        <w:t xml:space="preserve"> </w:t>
      </w:r>
      <w:r w:rsidRPr="005B71E0">
        <w:rPr>
          <w:strike/>
        </w:rPr>
        <w:t xml:space="preserve">hyväksyessään uusia jäseniä liittohallitus määrittää </w:t>
      </w:r>
      <w:proofErr w:type="spellStart"/>
      <w:r w:rsidRPr="005B71E0">
        <w:rPr>
          <w:strike/>
        </w:rPr>
        <w:t>hyväksymälleen</w:t>
      </w:r>
      <w:proofErr w:type="spellEnd"/>
      <w:r w:rsidRPr="005B71E0">
        <w:rPr>
          <w:strike/>
        </w:rPr>
        <w:t xml:space="preserve"> S-jäsenelle </w:t>
      </w:r>
      <w:proofErr w:type="spellStart"/>
      <w:r w:rsidRPr="005B71E0">
        <w:rPr>
          <w:strike/>
        </w:rPr>
        <w:t>jäsenluokan</w:t>
      </w:r>
      <w:proofErr w:type="spellEnd"/>
      <w:r w:rsidRPr="005B71E0">
        <w:rPr>
          <w:strike/>
        </w:rPr>
        <w:t xml:space="preserve"> seuran</w:t>
      </w:r>
      <w:r w:rsidR="005B71E0" w:rsidRPr="005B71E0">
        <w:rPr>
          <w:strike/>
        </w:rPr>
        <w:t xml:space="preserve"> </w:t>
      </w:r>
      <w:proofErr w:type="spellStart"/>
      <w:r w:rsidRPr="005B71E0">
        <w:rPr>
          <w:strike/>
        </w:rPr>
        <w:t>jäsenanomuksessaan</w:t>
      </w:r>
      <w:proofErr w:type="spellEnd"/>
      <w:r w:rsidRPr="005B71E0">
        <w:rPr>
          <w:strike/>
        </w:rPr>
        <w:t xml:space="preserve"> ilmoittaman jäsenmäärän perusteella.</w:t>
      </w:r>
    </w:p>
    <w:p w:rsidR="002E178E" w:rsidRPr="005B71E0" w:rsidRDefault="002E178E" w:rsidP="002E178E">
      <w:pPr>
        <w:rPr>
          <w:strike/>
        </w:rPr>
      </w:pPr>
      <w:proofErr w:type="spellStart"/>
      <w:r w:rsidRPr="005B71E0">
        <w:rPr>
          <w:strike/>
        </w:rPr>
        <w:t>Jäsenluokka</w:t>
      </w:r>
      <w:proofErr w:type="spellEnd"/>
      <w:r w:rsidR="005B71E0" w:rsidRPr="005B71E0">
        <w:rPr>
          <w:strike/>
        </w:rPr>
        <w:tab/>
      </w:r>
      <w:r w:rsidRPr="005B71E0">
        <w:rPr>
          <w:strike/>
        </w:rPr>
        <w:t>Jäsenmäärä</w:t>
      </w:r>
    </w:p>
    <w:p w:rsidR="002E178E" w:rsidRPr="005B71E0" w:rsidRDefault="002E178E" w:rsidP="002E178E">
      <w:pPr>
        <w:rPr>
          <w:strike/>
        </w:rPr>
      </w:pPr>
      <w:r w:rsidRPr="005B71E0">
        <w:rPr>
          <w:strike/>
        </w:rPr>
        <w:t xml:space="preserve">8                    </w:t>
      </w:r>
      <w:r w:rsidR="005B71E0" w:rsidRPr="005B71E0">
        <w:rPr>
          <w:strike/>
        </w:rPr>
        <w:tab/>
      </w:r>
      <w:r w:rsidRPr="005B71E0">
        <w:rPr>
          <w:strike/>
        </w:rPr>
        <w:t>yli 1200</w:t>
      </w:r>
      <w:r w:rsidR="005B71E0" w:rsidRPr="005B71E0">
        <w:rPr>
          <w:strike/>
        </w:rPr>
        <w:br/>
      </w:r>
      <w:r w:rsidRPr="005B71E0">
        <w:rPr>
          <w:strike/>
        </w:rPr>
        <w:t>7</w:t>
      </w:r>
      <w:r w:rsidR="005B71E0" w:rsidRPr="005B71E0">
        <w:rPr>
          <w:strike/>
        </w:rPr>
        <w:tab/>
      </w:r>
      <w:r w:rsidRPr="005B71E0">
        <w:rPr>
          <w:strike/>
        </w:rPr>
        <w:t>601-1200</w:t>
      </w:r>
      <w:r w:rsidR="005B71E0" w:rsidRPr="005B71E0">
        <w:rPr>
          <w:strike/>
        </w:rPr>
        <w:br/>
      </w:r>
      <w:r w:rsidRPr="005B71E0">
        <w:rPr>
          <w:strike/>
        </w:rPr>
        <w:t>6</w:t>
      </w:r>
      <w:r w:rsidR="005B71E0" w:rsidRPr="005B71E0">
        <w:rPr>
          <w:strike/>
        </w:rPr>
        <w:tab/>
      </w:r>
      <w:r w:rsidRPr="005B71E0">
        <w:rPr>
          <w:strike/>
        </w:rPr>
        <w:t>251-600</w:t>
      </w:r>
      <w:r w:rsidR="005B71E0" w:rsidRPr="005B71E0">
        <w:rPr>
          <w:strike/>
        </w:rPr>
        <w:br/>
      </w:r>
      <w:r w:rsidRPr="005B71E0">
        <w:rPr>
          <w:strike/>
        </w:rPr>
        <w:t>5</w:t>
      </w:r>
      <w:r w:rsidR="005B71E0" w:rsidRPr="005B71E0">
        <w:rPr>
          <w:strike/>
        </w:rPr>
        <w:tab/>
      </w:r>
      <w:r w:rsidRPr="005B71E0">
        <w:rPr>
          <w:strike/>
        </w:rPr>
        <w:t>151-250</w:t>
      </w:r>
      <w:r w:rsidR="005B71E0" w:rsidRPr="005B71E0">
        <w:rPr>
          <w:strike/>
        </w:rPr>
        <w:br/>
      </w:r>
      <w:r w:rsidRPr="005B71E0">
        <w:rPr>
          <w:strike/>
        </w:rPr>
        <w:t>4</w:t>
      </w:r>
      <w:r w:rsidR="005B71E0" w:rsidRPr="005B71E0">
        <w:rPr>
          <w:strike/>
        </w:rPr>
        <w:tab/>
      </w:r>
      <w:r w:rsidRPr="005B71E0">
        <w:rPr>
          <w:strike/>
        </w:rPr>
        <w:t>101-150</w:t>
      </w:r>
      <w:r w:rsidR="005B71E0" w:rsidRPr="005B71E0">
        <w:rPr>
          <w:strike/>
        </w:rPr>
        <w:br/>
      </w:r>
      <w:r w:rsidRPr="005B71E0">
        <w:rPr>
          <w:strike/>
        </w:rPr>
        <w:t>3</w:t>
      </w:r>
      <w:r w:rsidR="005B71E0" w:rsidRPr="005B71E0">
        <w:rPr>
          <w:strike/>
        </w:rPr>
        <w:tab/>
      </w:r>
      <w:r w:rsidRPr="005B71E0">
        <w:rPr>
          <w:strike/>
        </w:rPr>
        <w:t>51-100</w:t>
      </w:r>
      <w:r w:rsidR="005B71E0" w:rsidRPr="005B71E0">
        <w:rPr>
          <w:strike/>
        </w:rPr>
        <w:br/>
      </w:r>
      <w:r w:rsidRPr="005B71E0">
        <w:rPr>
          <w:strike/>
        </w:rPr>
        <w:t>2</w:t>
      </w:r>
      <w:r w:rsidR="005B71E0" w:rsidRPr="005B71E0">
        <w:rPr>
          <w:strike/>
        </w:rPr>
        <w:tab/>
      </w:r>
      <w:r w:rsidRPr="005B71E0">
        <w:rPr>
          <w:strike/>
        </w:rPr>
        <w:t>26-50</w:t>
      </w:r>
      <w:r w:rsidR="005B71E0" w:rsidRPr="005B71E0">
        <w:rPr>
          <w:strike/>
        </w:rPr>
        <w:br/>
      </w:r>
      <w:r w:rsidRPr="005B71E0">
        <w:rPr>
          <w:strike/>
        </w:rPr>
        <w:t>1</w:t>
      </w:r>
      <w:r w:rsidR="005B71E0" w:rsidRPr="005B71E0">
        <w:rPr>
          <w:strike/>
        </w:rPr>
        <w:tab/>
      </w:r>
      <w:r w:rsidRPr="005B71E0">
        <w:rPr>
          <w:strike/>
        </w:rPr>
        <w:t>alle 25</w:t>
      </w:r>
    </w:p>
    <w:p w:rsidR="002E178E" w:rsidRPr="005B71E0" w:rsidRDefault="002E178E" w:rsidP="002E178E">
      <w:pPr>
        <w:rPr>
          <w:strike/>
        </w:rPr>
      </w:pPr>
      <w:r w:rsidRPr="005B71E0">
        <w:rPr>
          <w:strike/>
        </w:rPr>
        <w:t xml:space="preserve">Liittohallitus voi tehdä vuosittain </w:t>
      </w:r>
      <w:proofErr w:type="spellStart"/>
      <w:r w:rsidRPr="005B71E0">
        <w:rPr>
          <w:strike/>
        </w:rPr>
        <w:t>syyskokoukselle</w:t>
      </w:r>
      <w:proofErr w:type="spellEnd"/>
      <w:r w:rsidRPr="005B71E0">
        <w:rPr>
          <w:strike/>
        </w:rPr>
        <w:t xml:space="preserve"> esityksen seurojen siirtämisestä alempaan tai ylempään</w:t>
      </w:r>
      <w:r w:rsidR="005B71E0" w:rsidRPr="005B71E0">
        <w:rPr>
          <w:strike/>
        </w:rPr>
        <w:t xml:space="preserve"> </w:t>
      </w:r>
      <w:proofErr w:type="spellStart"/>
      <w:r w:rsidRPr="005B71E0">
        <w:rPr>
          <w:strike/>
        </w:rPr>
        <w:t>jäsenluokkaan</w:t>
      </w:r>
      <w:proofErr w:type="spellEnd"/>
      <w:r w:rsidRPr="005B71E0">
        <w:rPr>
          <w:strike/>
        </w:rPr>
        <w:t xml:space="preserve"> niiden seurojen osalta, joiden jäsenmäärä on alittanut tai ylittänyt nykyisen </w:t>
      </w:r>
      <w:proofErr w:type="spellStart"/>
      <w:r w:rsidRPr="005B71E0">
        <w:rPr>
          <w:strike/>
        </w:rPr>
        <w:t>jäsenluokan</w:t>
      </w:r>
      <w:proofErr w:type="spellEnd"/>
      <w:r w:rsidRPr="005B71E0">
        <w:rPr>
          <w:strike/>
        </w:rPr>
        <w:t xml:space="preserve"> ala-</w:t>
      </w:r>
      <w:r w:rsidR="005B71E0" w:rsidRPr="005B71E0">
        <w:rPr>
          <w:strike/>
        </w:rPr>
        <w:t xml:space="preserve"> </w:t>
      </w:r>
      <w:r w:rsidRPr="005B71E0">
        <w:rPr>
          <w:strike/>
        </w:rPr>
        <w:t xml:space="preserve">tai ylärajan. Seura voi anoa liiton </w:t>
      </w:r>
      <w:proofErr w:type="spellStart"/>
      <w:r w:rsidRPr="005B71E0">
        <w:rPr>
          <w:strike/>
        </w:rPr>
        <w:t>syyskokoukselta</w:t>
      </w:r>
      <w:proofErr w:type="spellEnd"/>
      <w:r w:rsidRPr="005B71E0">
        <w:rPr>
          <w:strike/>
        </w:rPr>
        <w:t xml:space="preserve"> nousua alempaan tai ylempään </w:t>
      </w:r>
      <w:proofErr w:type="spellStart"/>
      <w:r w:rsidRPr="005B71E0">
        <w:rPr>
          <w:strike/>
        </w:rPr>
        <w:t>jäsenluokkaan</w:t>
      </w:r>
      <w:proofErr w:type="spellEnd"/>
      <w:r w:rsidRPr="005B71E0">
        <w:rPr>
          <w:strike/>
        </w:rPr>
        <w:t>, jos sen</w:t>
      </w:r>
      <w:r w:rsidR="005B71E0" w:rsidRPr="005B71E0">
        <w:rPr>
          <w:strike/>
        </w:rPr>
        <w:t xml:space="preserve"> </w:t>
      </w:r>
      <w:r w:rsidRPr="005B71E0">
        <w:rPr>
          <w:strike/>
        </w:rPr>
        <w:t xml:space="preserve">jäsenmäärä on olennaisesti alittanut tai ylittänyt nykyisen </w:t>
      </w:r>
      <w:proofErr w:type="spellStart"/>
      <w:r w:rsidRPr="005B71E0">
        <w:rPr>
          <w:strike/>
        </w:rPr>
        <w:t>jäsenluokan</w:t>
      </w:r>
      <w:proofErr w:type="spellEnd"/>
      <w:r w:rsidRPr="005B71E0">
        <w:rPr>
          <w:strike/>
        </w:rPr>
        <w:t xml:space="preserve"> ala- tai ylärajan.</w:t>
      </w:r>
      <w:r w:rsidR="005B71E0" w:rsidRPr="005B71E0">
        <w:rPr>
          <w:strike/>
        </w:rPr>
        <w:t xml:space="preserve"> </w:t>
      </w:r>
      <w:r w:rsidRPr="005B71E0">
        <w:rPr>
          <w:strike/>
        </w:rPr>
        <w:t xml:space="preserve">Anomukset </w:t>
      </w:r>
      <w:proofErr w:type="spellStart"/>
      <w:r w:rsidRPr="005B71E0">
        <w:rPr>
          <w:strike/>
        </w:rPr>
        <w:t>jäsenluokan</w:t>
      </w:r>
      <w:proofErr w:type="spellEnd"/>
      <w:r w:rsidRPr="005B71E0">
        <w:rPr>
          <w:strike/>
        </w:rPr>
        <w:t xml:space="preserve"> muutoksista tulee toimittaa liittohallitukselle viimeistään elokuun viimeisenä</w:t>
      </w:r>
      <w:r w:rsidR="005B71E0" w:rsidRPr="005B71E0">
        <w:rPr>
          <w:strike/>
        </w:rPr>
        <w:t xml:space="preserve"> </w:t>
      </w:r>
      <w:r w:rsidRPr="005B71E0">
        <w:rPr>
          <w:strike/>
        </w:rPr>
        <w:t xml:space="preserve">päivänä. Liiton syyskokous päättää </w:t>
      </w:r>
      <w:proofErr w:type="spellStart"/>
      <w:r w:rsidRPr="005B71E0">
        <w:rPr>
          <w:strike/>
        </w:rPr>
        <w:t>jäsenluokan</w:t>
      </w:r>
      <w:proofErr w:type="spellEnd"/>
      <w:r w:rsidRPr="005B71E0">
        <w:rPr>
          <w:strike/>
        </w:rPr>
        <w:t xml:space="preserve"> muutoksesta kuultuaan liittohallitusta.</w:t>
      </w:r>
    </w:p>
    <w:p w:rsidR="002E178E" w:rsidRDefault="002E178E" w:rsidP="002E178E">
      <w:r>
        <w:t>Liiton syyskokous päättää S-</w:t>
      </w:r>
      <w:r w:rsidR="00BF3890">
        <w:t xml:space="preserve"> </w:t>
      </w:r>
      <w:r w:rsidR="00BF3890" w:rsidRPr="00BF3890">
        <w:rPr>
          <w:color w:val="00B050"/>
        </w:rPr>
        <w:t>ja Y-</w:t>
      </w:r>
      <w:r>
        <w:t xml:space="preserve">jäsenten jäsenmaksut, jotka perustuvat </w:t>
      </w:r>
      <w:proofErr w:type="spellStart"/>
      <w:r w:rsidRPr="005B71E0">
        <w:rPr>
          <w:strike/>
        </w:rPr>
        <w:t>jäsenluokkiin</w:t>
      </w:r>
      <w:proofErr w:type="spellEnd"/>
      <w:r>
        <w:t>.</w:t>
      </w:r>
      <w:r w:rsidR="005B71E0">
        <w:t xml:space="preserve"> </w:t>
      </w:r>
      <w:r w:rsidRPr="005B71E0">
        <w:rPr>
          <w:strike/>
        </w:rPr>
        <w:t xml:space="preserve">Y-jäseniä ei jaeta </w:t>
      </w:r>
      <w:proofErr w:type="spellStart"/>
      <w:r w:rsidRPr="005B71E0">
        <w:rPr>
          <w:strike/>
        </w:rPr>
        <w:t>jäsenluokkiin</w:t>
      </w:r>
      <w:proofErr w:type="spellEnd"/>
      <w:r w:rsidRPr="005B71E0">
        <w:rPr>
          <w:strike/>
        </w:rPr>
        <w:t>.</w:t>
      </w:r>
    </w:p>
    <w:p w:rsidR="002E178E" w:rsidRPr="005B71E0" w:rsidRDefault="005B71E0" w:rsidP="002E178E">
      <w:pPr>
        <w:rPr>
          <w:color w:val="FF0000"/>
        </w:rPr>
      </w:pPr>
      <w:r>
        <w:rPr>
          <w:color w:val="FF0000"/>
        </w:rPr>
        <w:t xml:space="preserve">Selitys: </w:t>
      </w:r>
      <w:proofErr w:type="spellStart"/>
      <w:r>
        <w:rPr>
          <w:color w:val="FF0000"/>
        </w:rPr>
        <w:t>Jäsenluokat</w:t>
      </w:r>
      <w:proofErr w:type="spellEnd"/>
      <w:r>
        <w:rPr>
          <w:color w:val="FF0000"/>
        </w:rPr>
        <w:t xml:space="preserve"> poistetaan.</w:t>
      </w:r>
      <w:r w:rsidR="00BF3890">
        <w:rPr>
          <w:color w:val="FF0000"/>
        </w:rPr>
        <w:t xml:space="preserve"> Lisätty maininta, että liiton syyskokous päättää Y-jäsenten jäsenmaksut.</w:t>
      </w:r>
    </w:p>
    <w:p w:rsidR="002E178E" w:rsidRPr="005B71E0" w:rsidRDefault="002E178E" w:rsidP="002E178E">
      <w:pPr>
        <w:rPr>
          <w:b/>
          <w:bCs/>
        </w:rPr>
      </w:pPr>
      <w:r w:rsidRPr="005B71E0">
        <w:rPr>
          <w:b/>
          <w:bCs/>
        </w:rPr>
        <w:t>6 § Kunniajäsenet ja -maininnat</w:t>
      </w:r>
    </w:p>
    <w:p w:rsidR="002E178E" w:rsidRDefault="002E178E" w:rsidP="002E178E">
      <w:r>
        <w:t>Liittokokous voi kutsua henkilön, joka pitkän ajan erityisen merkittävällä tavalla on edistänyt liiton tarkoitusperiä, liiton kunniapuheenjohtajaksi tai valita hänet liiton kunniajäseneksi.</w:t>
      </w:r>
    </w:p>
    <w:p w:rsidR="002E178E" w:rsidRDefault="002E178E" w:rsidP="002E178E">
      <w:r>
        <w:t xml:space="preserve">Liittohallitus </w:t>
      </w:r>
      <w:r w:rsidR="005B71E0" w:rsidRPr="005B71E0">
        <w:rPr>
          <w:color w:val="00B050"/>
        </w:rPr>
        <w:t xml:space="preserve">tai liittohallituksen valitsema palkintolautakunta </w:t>
      </w:r>
      <w:r>
        <w:t xml:space="preserve">voi </w:t>
      </w:r>
      <w:proofErr w:type="spellStart"/>
      <w:r>
        <w:t>ansiomerkkisääntöjen</w:t>
      </w:r>
      <w:proofErr w:type="spellEnd"/>
      <w:r>
        <w:t xml:space="preserve"> mukaisesti myöntää henkilöille tai yhteisöille ansiomerkkejä tai muita kunnia- ja huomionosoituksia.</w:t>
      </w:r>
    </w:p>
    <w:p w:rsidR="005B71E0" w:rsidRPr="005B71E0" w:rsidRDefault="005B71E0" w:rsidP="002E178E">
      <w:pPr>
        <w:rPr>
          <w:color w:val="FF0000"/>
        </w:rPr>
      </w:pPr>
      <w:r>
        <w:rPr>
          <w:color w:val="FF0000"/>
        </w:rPr>
        <w:t xml:space="preserve">Selitys: Lisätty palkintolautakunnalle mahdollisuus </w:t>
      </w:r>
      <w:proofErr w:type="spellStart"/>
      <w:r>
        <w:rPr>
          <w:color w:val="FF0000"/>
        </w:rPr>
        <w:t>ansiomerkkisääntöjen</w:t>
      </w:r>
      <w:proofErr w:type="spellEnd"/>
      <w:r>
        <w:rPr>
          <w:color w:val="FF0000"/>
        </w:rPr>
        <w:t xml:space="preserve"> puitteissa myöntää ansiomerkkejä (nykyinen käytäntö).</w:t>
      </w:r>
    </w:p>
    <w:p w:rsidR="002E178E" w:rsidRPr="005B71E0" w:rsidRDefault="002E178E" w:rsidP="002E178E">
      <w:pPr>
        <w:rPr>
          <w:b/>
          <w:bCs/>
        </w:rPr>
      </w:pPr>
      <w:r w:rsidRPr="005B71E0">
        <w:rPr>
          <w:b/>
          <w:bCs/>
        </w:rPr>
        <w:t>7 § Jäsenen velvollisuudet</w:t>
      </w:r>
    </w:p>
    <w:p w:rsidR="002E178E" w:rsidRDefault="002E178E" w:rsidP="002E178E">
      <w:r>
        <w:lastRenderedPageBreak/>
        <w:t>Liiton jäsenet ovat velvollisia maksamaan liiton syyskokouksen määrittämän jäsenmaksun vuosittain</w:t>
      </w:r>
      <w:r w:rsidR="005B71E0">
        <w:t xml:space="preserve"> </w:t>
      </w:r>
      <w:r>
        <w:t xml:space="preserve">maaliskuun loppuun mennessä. Lisäksi jäsenet ovat velvollisia maksamaan kaikki muut liittohallituksen määrittämät maksut, jotka liittyvät seuran järjestämiin kilpailuihin tai seuran joukkueiden osallistumiseen </w:t>
      </w:r>
      <w:proofErr w:type="spellStart"/>
      <w:r>
        <w:t>sarjatennistoimintaan</w:t>
      </w:r>
      <w:proofErr w:type="spellEnd"/>
      <w:r>
        <w:t>.</w:t>
      </w:r>
    </w:p>
    <w:p w:rsidR="002E178E" w:rsidRDefault="002E178E" w:rsidP="002E178E">
      <w:r>
        <w:t xml:space="preserve">Liiton jäsenet ovat velvollisia ilmoittamaan vuosittain kunkin vuoden viimeisen päivän jäsenmääränsä liittohallituksen antamien ohjeiden mukaisesti. Lisäksi jäsenet ovat velvollisia ilmoittamaan puheenjohtajan ja </w:t>
      </w:r>
      <w:proofErr w:type="spellStart"/>
      <w:r>
        <w:t>postitusyhteyshenkilön</w:t>
      </w:r>
      <w:proofErr w:type="spellEnd"/>
      <w:r>
        <w:t xml:space="preserve">, jäsentensä yhteystiedot sekä </w:t>
      </w:r>
      <w:proofErr w:type="spellStart"/>
      <w:r>
        <w:t>laskutusosoitteensa</w:t>
      </w:r>
      <w:proofErr w:type="spellEnd"/>
      <w:r>
        <w:t xml:space="preserve"> liittohallituksen antamien ohjeiden mukaisesti.</w:t>
      </w:r>
    </w:p>
    <w:p w:rsidR="002E178E" w:rsidRDefault="002E178E" w:rsidP="002E178E">
      <w:r>
        <w:t xml:space="preserve">Liitto ja sen jäsenet ovat sitoutuneet kulloinkin voimassa olevaan Suomen antidopingtoimikunnan </w:t>
      </w:r>
      <w:proofErr w:type="spellStart"/>
      <w:r>
        <w:t>dopingsäännöstöön</w:t>
      </w:r>
      <w:proofErr w:type="spellEnd"/>
      <w:r>
        <w:t xml:space="preserve"> ja sitä kautta Kansainvälisen olympiakomitean ja Kansainvälisen tennisliiton </w:t>
      </w:r>
      <w:proofErr w:type="spellStart"/>
      <w:r>
        <w:t>dopingsäännöstöön</w:t>
      </w:r>
      <w:proofErr w:type="spellEnd"/>
      <w:r>
        <w:t xml:space="preserve"> sekä Euroopan neuvoston </w:t>
      </w:r>
      <w:proofErr w:type="spellStart"/>
      <w:r>
        <w:t>dopinginvastaiseen</w:t>
      </w:r>
      <w:proofErr w:type="spellEnd"/>
      <w:r>
        <w:t xml:space="preserve"> yleissopimuksen, pohjoismaisen </w:t>
      </w:r>
      <w:proofErr w:type="spellStart"/>
      <w:r>
        <w:t>antidopingsopimuksen</w:t>
      </w:r>
      <w:proofErr w:type="spellEnd"/>
      <w:r>
        <w:t xml:space="preserve"> sekä Suomen allekirjoittamien muiden kansainvälisten </w:t>
      </w:r>
      <w:proofErr w:type="spellStart"/>
      <w:r>
        <w:t>antidopingsopimusten</w:t>
      </w:r>
      <w:proofErr w:type="spellEnd"/>
      <w:r>
        <w:t xml:space="preserve"> mukaisiin sääntöihin.</w:t>
      </w:r>
    </w:p>
    <w:p w:rsidR="002E178E" w:rsidRDefault="002E178E" w:rsidP="002E178E">
      <w:r>
        <w:t>Liiton jäsenet ovat velvollisia toimimaan kansainvälisen sekä kansallisen liiton antamien eettisten ohjeiden mukaisesti sekä pidättäytymään toiminnasta, joka voi vahingoittaa lajin mainetta. Liiton jäsenet ovat velvollisia vastaamaan heitä koskeviin asioihin Urheilun oikeusturvalautakunnassa sekä noudattamaan lautakunnan antamia päätöksiä.</w:t>
      </w:r>
    </w:p>
    <w:p w:rsidR="002E178E" w:rsidRDefault="002E178E" w:rsidP="002E178E">
      <w:r>
        <w:t>Liiton jäsenen velvollisuutena on huolehtia siitä, että ne ja niiden jäsenet noudattavat toiminnassaan liiton tarkoitusperiä, sääntöjä ja päätöksiä.</w:t>
      </w:r>
    </w:p>
    <w:p w:rsidR="002E178E" w:rsidRPr="005B71E0" w:rsidRDefault="002E178E" w:rsidP="002E178E">
      <w:pPr>
        <w:rPr>
          <w:b/>
          <w:bCs/>
        </w:rPr>
      </w:pPr>
      <w:r w:rsidRPr="005B71E0">
        <w:rPr>
          <w:b/>
          <w:bCs/>
        </w:rPr>
        <w:t>8 § Jäsenyyden päättyminen</w:t>
      </w:r>
    </w:p>
    <w:p w:rsidR="002E178E" w:rsidRDefault="002E178E" w:rsidP="002E178E">
      <w:r>
        <w:t>Jäsenen jäsenyys liitossa päättyy, jos se eroaa tai erotetaan taikka jos se purkautuu tai lakkautetaan.</w:t>
      </w:r>
    </w:p>
    <w:p w:rsidR="002E178E" w:rsidRDefault="002E178E" w:rsidP="002E178E">
      <w:r>
        <w:t>1. Jäsen voi erota liitosta tekemällä siitä lainmukaisen ilmoituksen. Eroaminen katsotaan tapahtuvan tällöin liiton kulumassa olevan toimintavuoden päättyessä. Liittohallituksen suostumuksella voi eroaminen tapahtua aikaisemminkin.</w:t>
      </w:r>
    </w:p>
    <w:p w:rsidR="002E178E" w:rsidRDefault="002E178E" w:rsidP="002E178E">
      <w:r>
        <w:t>2. Liittohallituksen tehtävänä on myös päättää liiton jäsenen erottamisesta, mikäli tämä ei täytä näiden sääntöjen mukaisia velvollisuuksia tai toimii vastoin liiton tarkoitusta tai on urheilun piirissä menetellyt liikunnan</w:t>
      </w:r>
      <w:r w:rsidR="005B71E0">
        <w:t xml:space="preserve"> </w:t>
      </w:r>
      <w:r>
        <w:t xml:space="preserve">eettisten arvojen tai urheilun reilun pelin periaatteiden vastaisesti. </w:t>
      </w:r>
      <w:r w:rsidRPr="0006225C">
        <w:rPr>
          <w:strike/>
        </w:rPr>
        <w:t>Lisäksi liittohallitus päättää kurinpitotoimista ja niiden yhteydessä annettavista rangaistuksista.</w:t>
      </w:r>
      <w:r>
        <w:t xml:space="preserve"> Päätös tulee voimaan heti ja sen katsotaan tulleen asianomaisen tietoon viisi (5) päivää sen jälkeen, kun päätös on annettu kirjallisesti tiedoksi. Päätöksestä saa valittaa Urheilun </w:t>
      </w:r>
      <w:proofErr w:type="spellStart"/>
      <w:r>
        <w:t>oikeusturvalautakunnalle</w:t>
      </w:r>
      <w:proofErr w:type="spellEnd"/>
      <w:r>
        <w:t xml:space="preserve"> sen mukaan kuin siitä on erikseen määrätty.</w:t>
      </w:r>
    </w:p>
    <w:p w:rsidR="002E178E" w:rsidRPr="0006225C" w:rsidRDefault="0006225C" w:rsidP="002E178E">
      <w:pPr>
        <w:rPr>
          <w:color w:val="FF0000"/>
        </w:rPr>
      </w:pPr>
      <w:r>
        <w:rPr>
          <w:color w:val="FF0000"/>
        </w:rPr>
        <w:t xml:space="preserve">Selitys: Kurinpidosta oma </w:t>
      </w:r>
      <w:proofErr w:type="spellStart"/>
      <w:r>
        <w:rPr>
          <w:color w:val="FF0000"/>
        </w:rPr>
        <w:t>sääntökohta</w:t>
      </w:r>
      <w:proofErr w:type="spellEnd"/>
      <w:r>
        <w:rPr>
          <w:color w:val="FF0000"/>
        </w:rPr>
        <w:t>.</w:t>
      </w:r>
    </w:p>
    <w:p w:rsidR="002E178E" w:rsidRDefault="002E178E" w:rsidP="002E178E">
      <w:r>
        <w:t>3. Liittohallitus voi katsoa jäsenen eronneeksi yhdistyksestä, jos jäsen on jättänyt jäsenmaksunsa vähintään vuoden ajalta maksamatta.</w:t>
      </w:r>
    </w:p>
    <w:p w:rsidR="002E178E" w:rsidRDefault="002E178E" w:rsidP="002E178E">
      <w:r>
        <w:t>Jäsenen erottua tai tultua erotetuksi raukeavat kaikki jäsenen velvollisuudet paitsi erääntyneet maksut tai maksut, joihin se on sitoutunut.</w:t>
      </w:r>
    </w:p>
    <w:p w:rsidR="005B71E0" w:rsidRPr="00EA5D05" w:rsidRDefault="005B71E0" w:rsidP="002E178E">
      <w:pPr>
        <w:rPr>
          <w:b/>
          <w:bCs/>
          <w:color w:val="00B050"/>
        </w:rPr>
      </w:pPr>
      <w:r w:rsidRPr="00EA5D05">
        <w:rPr>
          <w:b/>
          <w:bCs/>
          <w:color w:val="00B050"/>
        </w:rPr>
        <w:t>9 § Kurinpitotoimet</w:t>
      </w:r>
    </w:p>
    <w:p w:rsidR="0006225C" w:rsidRPr="00EA5D05" w:rsidRDefault="0006225C" w:rsidP="002E178E">
      <w:pPr>
        <w:rPr>
          <w:color w:val="00B050"/>
        </w:rPr>
      </w:pPr>
      <w:r w:rsidRPr="00EA5D05">
        <w:rPr>
          <w:color w:val="00B050"/>
        </w:rPr>
        <w:t xml:space="preserve">Liiton jäseniin ja jäsenten jäseniin voidaan kohdistaa </w:t>
      </w:r>
      <w:proofErr w:type="spellStart"/>
      <w:r w:rsidRPr="00EA5D05">
        <w:rPr>
          <w:color w:val="00B050"/>
        </w:rPr>
        <w:t>kurinpitosääntöjen</w:t>
      </w:r>
      <w:proofErr w:type="spellEnd"/>
      <w:r w:rsidRPr="00EA5D05">
        <w:rPr>
          <w:color w:val="00B050"/>
        </w:rPr>
        <w:t xml:space="preserve"> mukaisia kurinpitotoimia. Liittohallitus vahvistaa liiton </w:t>
      </w:r>
      <w:proofErr w:type="spellStart"/>
      <w:r w:rsidRPr="00EA5D05">
        <w:rPr>
          <w:color w:val="00B050"/>
        </w:rPr>
        <w:t>kurinpitosäännöt</w:t>
      </w:r>
      <w:proofErr w:type="spellEnd"/>
      <w:r w:rsidRPr="00EA5D05">
        <w:rPr>
          <w:color w:val="00B050"/>
        </w:rPr>
        <w:t xml:space="preserve"> ja valitsee </w:t>
      </w:r>
      <w:proofErr w:type="spellStart"/>
      <w:r w:rsidRPr="00EA5D05">
        <w:rPr>
          <w:color w:val="00B050"/>
        </w:rPr>
        <w:t>kurinpitosääntöjen</w:t>
      </w:r>
      <w:proofErr w:type="spellEnd"/>
      <w:r w:rsidRPr="00EA5D05">
        <w:rPr>
          <w:color w:val="00B050"/>
        </w:rPr>
        <w:t xml:space="preserve"> mukaisen </w:t>
      </w:r>
      <w:proofErr w:type="spellStart"/>
      <w:r w:rsidRPr="00EA5D05">
        <w:rPr>
          <w:color w:val="00B050"/>
        </w:rPr>
        <w:t>kurinpitolautakunnan</w:t>
      </w:r>
      <w:proofErr w:type="spellEnd"/>
      <w:r w:rsidRPr="00EA5D05">
        <w:rPr>
          <w:color w:val="00B050"/>
        </w:rPr>
        <w:t xml:space="preserve">. Epäillyissä </w:t>
      </w:r>
      <w:proofErr w:type="spellStart"/>
      <w:r w:rsidRPr="00EA5D05">
        <w:rPr>
          <w:color w:val="00B050"/>
        </w:rPr>
        <w:t>dopingrikkomuksissa</w:t>
      </w:r>
      <w:proofErr w:type="spellEnd"/>
      <w:r w:rsidRPr="00EA5D05">
        <w:rPr>
          <w:color w:val="00B050"/>
        </w:rPr>
        <w:t xml:space="preserve"> </w:t>
      </w:r>
      <w:proofErr w:type="spellStart"/>
      <w:r w:rsidRPr="00EA5D05">
        <w:rPr>
          <w:color w:val="00B050"/>
        </w:rPr>
        <w:t>kurinpitovaltaa</w:t>
      </w:r>
      <w:proofErr w:type="spellEnd"/>
      <w:r w:rsidRPr="00EA5D05">
        <w:rPr>
          <w:color w:val="00B050"/>
        </w:rPr>
        <w:t xml:space="preserve"> käyttää kuitenkin voimassa olevassa Suomen </w:t>
      </w:r>
      <w:proofErr w:type="spellStart"/>
      <w:r w:rsidRPr="00EA5D05">
        <w:rPr>
          <w:color w:val="00B050"/>
        </w:rPr>
        <w:t>antidopingsäännöstössä</w:t>
      </w:r>
      <w:proofErr w:type="spellEnd"/>
      <w:r w:rsidRPr="00EA5D05">
        <w:rPr>
          <w:color w:val="00B050"/>
        </w:rPr>
        <w:t xml:space="preserve"> mainittu </w:t>
      </w:r>
      <w:proofErr w:type="spellStart"/>
      <w:r w:rsidRPr="00EA5D05">
        <w:rPr>
          <w:color w:val="00B050"/>
        </w:rPr>
        <w:t>kurinpitoelin</w:t>
      </w:r>
      <w:proofErr w:type="spellEnd"/>
      <w:r w:rsidRPr="00EA5D05">
        <w:rPr>
          <w:color w:val="00B050"/>
        </w:rPr>
        <w:t xml:space="preserve">. Lisäksi liittohallitus voi </w:t>
      </w:r>
      <w:proofErr w:type="spellStart"/>
      <w:r w:rsidRPr="00EA5D05">
        <w:rPr>
          <w:color w:val="00B050"/>
        </w:rPr>
        <w:t>kurinpitosäännöissä</w:t>
      </w:r>
      <w:proofErr w:type="spellEnd"/>
      <w:r w:rsidRPr="00EA5D05">
        <w:rPr>
          <w:color w:val="00B050"/>
        </w:rPr>
        <w:t xml:space="preserve"> </w:t>
      </w:r>
      <w:r w:rsidRPr="00EA5D05">
        <w:rPr>
          <w:color w:val="00B050"/>
        </w:rPr>
        <w:lastRenderedPageBreak/>
        <w:t xml:space="preserve">määrätä, että eettisissä rikkeissä </w:t>
      </w:r>
      <w:proofErr w:type="spellStart"/>
      <w:r w:rsidRPr="00EA5D05">
        <w:rPr>
          <w:color w:val="00B050"/>
        </w:rPr>
        <w:t>kurinpitovaltaa</w:t>
      </w:r>
      <w:proofErr w:type="spellEnd"/>
      <w:r w:rsidRPr="00EA5D05">
        <w:rPr>
          <w:color w:val="00B050"/>
        </w:rPr>
        <w:t xml:space="preserve"> käyttää Suomen Olympiakomitean tai Suomen Urheilun Eettisen keskuksen </w:t>
      </w:r>
      <w:r w:rsidR="00EA5D05" w:rsidRPr="00EA5D05">
        <w:rPr>
          <w:color w:val="00B050"/>
        </w:rPr>
        <w:t xml:space="preserve">säännöissä määrätty </w:t>
      </w:r>
      <w:proofErr w:type="spellStart"/>
      <w:r w:rsidR="00EA5D05" w:rsidRPr="00EA5D05">
        <w:rPr>
          <w:color w:val="00B050"/>
        </w:rPr>
        <w:t>kurinpitoelin</w:t>
      </w:r>
      <w:proofErr w:type="spellEnd"/>
      <w:r w:rsidR="00EA5D05" w:rsidRPr="00EA5D05">
        <w:rPr>
          <w:color w:val="00B050"/>
        </w:rPr>
        <w:t>.</w:t>
      </w:r>
    </w:p>
    <w:p w:rsidR="0006225C" w:rsidRPr="00EA5D05" w:rsidRDefault="00EA5D05" w:rsidP="002E178E">
      <w:pPr>
        <w:rPr>
          <w:color w:val="FF0000"/>
        </w:rPr>
      </w:pPr>
      <w:r>
        <w:rPr>
          <w:color w:val="FF0000"/>
        </w:rPr>
        <w:t>Selitys: Lisätään kurinpitoa koskeva pykälä, delegoidaan doping-asioiden kurinpito SUEK:lle ja mahdollistetaan eettisen kurinpidon delegointi OK:lle tai SUEK:lle.</w:t>
      </w:r>
    </w:p>
    <w:p w:rsidR="0006225C" w:rsidRPr="0006225C" w:rsidRDefault="0006225C" w:rsidP="0006225C">
      <w:pPr>
        <w:rPr>
          <w:b/>
          <w:bCs/>
        </w:rPr>
      </w:pPr>
      <w:r w:rsidRPr="0006225C">
        <w:rPr>
          <w:b/>
          <w:bCs/>
        </w:rPr>
        <w:t>Liiton hallinto ja toimielimet</w:t>
      </w:r>
    </w:p>
    <w:p w:rsidR="002E178E" w:rsidRPr="0006225C" w:rsidRDefault="005B71E0" w:rsidP="002E178E">
      <w:pPr>
        <w:rPr>
          <w:b/>
          <w:bCs/>
        </w:rPr>
      </w:pPr>
      <w:r w:rsidRPr="0006225C">
        <w:rPr>
          <w:b/>
          <w:bCs/>
        </w:rPr>
        <w:t>10</w:t>
      </w:r>
      <w:r w:rsidR="002E178E" w:rsidRPr="0006225C">
        <w:rPr>
          <w:b/>
          <w:bCs/>
        </w:rPr>
        <w:t xml:space="preserve"> § Liiton toimielimet</w:t>
      </w:r>
    </w:p>
    <w:p w:rsidR="002E178E" w:rsidRDefault="002E178E" w:rsidP="002E178E">
      <w:r>
        <w:t xml:space="preserve">Liiton toimielimiä ovat liittokokous, liittohallitus ja </w:t>
      </w:r>
      <w:proofErr w:type="spellStart"/>
      <w:r>
        <w:t>vaalivaliokunta</w:t>
      </w:r>
      <w:proofErr w:type="spellEnd"/>
      <w:r>
        <w:t>. Lisäksi liittohallitus voi nimetä alaisuudessaan toimivia toimikuntia tai lautakuntia valmistelemaan tai päättämään johonkin toimialaan, alueeseen tai</w:t>
      </w:r>
      <w:r w:rsidR="00EA5D05">
        <w:t xml:space="preserve"> </w:t>
      </w:r>
      <w:r>
        <w:t>toimenpiteeseen liittyvistä asioista.</w:t>
      </w:r>
    </w:p>
    <w:p w:rsidR="002E178E" w:rsidRPr="00EA5D05" w:rsidRDefault="002E178E" w:rsidP="002E178E">
      <w:pPr>
        <w:rPr>
          <w:b/>
          <w:bCs/>
        </w:rPr>
      </w:pPr>
      <w:r w:rsidRPr="00EA5D05">
        <w:rPr>
          <w:b/>
          <w:bCs/>
        </w:rPr>
        <w:t>1</w:t>
      </w:r>
      <w:r w:rsidR="005B71E0" w:rsidRPr="00EA5D05">
        <w:rPr>
          <w:b/>
          <w:bCs/>
        </w:rPr>
        <w:t>1</w:t>
      </w:r>
      <w:r w:rsidRPr="00EA5D05">
        <w:rPr>
          <w:b/>
          <w:bCs/>
        </w:rPr>
        <w:t xml:space="preserve"> § Liittokokous</w:t>
      </w:r>
    </w:p>
    <w:p w:rsidR="002E178E" w:rsidRDefault="002E178E" w:rsidP="002E178E">
      <w:r>
        <w:t xml:space="preserve">Liiton ylintä päätösvaltaa käyttää liittokokous. Varsinaiset liittokokoukset pidetään vuosittain: </w:t>
      </w:r>
      <w:proofErr w:type="spellStart"/>
      <w:r>
        <w:t>huhti-toukokuussa</w:t>
      </w:r>
      <w:proofErr w:type="spellEnd"/>
      <w:r>
        <w:t xml:space="preserve"> kevätkokous ja loka-marraskuussa syyskokous.</w:t>
      </w:r>
    </w:p>
    <w:p w:rsidR="002E178E" w:rsidRDefault="002E178E" w:rsidP="002E178E">
      <w:r>
        <w:t>Ylimääräinen liittokokous pidetään, milloin liittohallitus katsoo sen tarpeelliseksi, milloin aikaisempi liittokokous on niin päättänyt tai milloin vähintään 1/10 liiton äänioikeutetuista jäsenistä on sitä kirjallisesti liittohallitukselta vaatinut määrätyn asian käsittelyä varten. Ylimääräinen liittokokous on pidettävä yhden (1) kuukauden</w:t>
      </w:r>
      <w:r w:rsidR="00EA5D05">
        <w:t xml:space="preserve"> </w:t>
      </w:r>
      <w:r>
        <w:t>kuluessa vaatimuksen esittämisestä.</w:t>
      </w:r>
    </w:p>
    <w:p w:rsidR="00A37FDF" w:rsidRDefault="00A37FDF" w:rsidP="002E178E">
      <w:pPr>
        <w:rPr>
          <w:color w:val="00B050"/>
        </w:rPr>
      </w:pPr>
      <w:r>
        <w:rPr>
          <w:color w:val="00B050"/>
        </w:rPr>
        <w:t>Liittokokoukseen voi osallistua kokouksen aikana tietoliikenneyhteyden tai muun teknisen apuvälineen avulla. Liittohallitus päättää, miten etäosallistumismahdollisuutta voi käyttää.</w:t>
      </w:r>
    </w:p>
    <w:p w:rsidR="00A37FDF" w:rsidRPr="00A37FDF" w:rsidRDefault="00A37FDF" w:rsidP="002E178E">
      <w:pPr>
        <w:rPr>
          <w:color w:val="FF0000"/>
        </w:rPr>
      </w:pPr>
      <w:r>
        <w:rPr>
          <w:color w:val="FF0000"/>
        </w:rPr>
        <w:t>Selitys: Lisätään etäosallistumismahdollisuus.</w:t>
      </w:r>
    </w:p>
    <w:p w:rsidR="002E178E" w:rsidRPr="00EA5D05" w:rsidRDefault="002E178E" w:rsidP="002E178E">
      <w:pPr>
        <w:rPr>
          <w:b/>
          <w:bCs/>
        </w:rPr>
      </w:pPr>
      <w:r w:rsidRPr="00EA5D05">
        <w:rPr>
          <w:b/>
          <w:bCs/>
        </w:rPr>
        <w:t>1</w:t>
      </w:r>
      <w:r w:rsidR="005B71E0" w:rsidRPr="00EA5D05">
        <w:rPr>
          <w:b/>
          <w:bCs/>
        </w:rPr>
        <w:t>2</w:t>
      </w:r>
      <w:r w:rsidRPr="00EA5D05">
        <w:rPr>
          <w:b/>
          <w:bCs/>
        </w:rPr>
        <w:t xml:space="preserve"> § Kutsu liittokokoukseen</w:t>
      </w:r>
    </w:p>
    <w:p w:rsidR="002E178E" w:rsidRDefault="002E178E" w:rsidP="002E178E">
      <w:r>
        <w:t>Kutsu liittokokoukseen on lähetettävä viimeistään neljätoista (14) päivää ennen kokousta liiton jäsenten ilmoittamiin osoitteisiin. Esityslista voidaan lähettää myös sähköpostilla jäsenen ilmoittamaan osoitteeseen.</w:t>
      </w:r>
    </w:p>
    <w:p w:rsidR="00A37FDF" w:rsidRDefault="00A37FDF" w:rsidP="002E178E">
      <w:pPr>
        <w:rPr>
          <w:color w:val="00B050"/>
        </w:rPr>
      </w:pPr>
      <w:r>
        <w:rPr>
          <w:color w:val="00B050"/>
        </w:rPr>
        <w:t>Kokouskutsussa on mainittava mahdollisuudesta osallistua kokoukseen tietoliikenneyhteyden tai muun teknisen apuvälineen avulla ja samalla annettava tarkentavia ohjeita tämän oikeuden käyttämisestä.</w:t>
      </w:r>
    </w:p>
    <w:p w:rsidR="00A37FDF" w:rsidRPr="00A37FDF" w:rsidRDefault="00A37FDF" w:rsidP="002E178E">
      <w:pPr>
        <w:rPr>
          <w:color w:val="FF0000"/>
        </w:rPr>
      </w:pPr>
      <w:r>
        <w:rPr>
          <w:color w:val="FF0000"/>
        </w:rPr>
        <w:t>Selitys: Lisätään etäosallistumismahdollisuus.</w:t>
      </w:r>
    </w:p>
    <w:p w:rsidR="002E178E" w:rsidRDefault="002E178E" w:rsidP="002E178E">
      <w:r>
        <w:t xml:space="preserve">Varsinaiseen liittokokoukseen käsiteltäviksi tarkoitetut jäsenten esitykset on lähetettävä liittohallitukselle </w:t>
      </w:r>
      <w:proofErr w:type="spellStart"/>
      <w:r>
        <w:t>kevätkokoukseen</w:t>
      </w:r>
      <w:proofErr w:type="spellEnd"/>
      <w:r>
        <w:t xml:space="preserve"> viimeistään helmikuussa ja syyskokoukseen viimeistään elokuussa.</w:t>
      </w:r>
    </w:p>
    <w:p w:rsidR="002E178E" w:rsidRPr="00EA5D05" w:rsidRDefault="002E178E" w:rsidP="002E178E">
      <w:pPr>
        <w:rPr>
          <w:b/>
          <w:bCs/>
        </w:rPr>
      </w:pPr>
      <w:r w:rsidRPr="00EA5D05">
        <w:rPr>
          <w:b/>
          <w:bCs/>
        </w:rPr>
        <w:t>1</w:t>
      </w:r>
      <w:r w:rsidR="005B71E0" w:rsidRPr="00EA5D05">
        <w:rPr>
          <w:b/>
          <w:bCs/>
        </w:rPr>
        <w:t>3</w:t>
      </w:r>
      <w:r w:rsidRPr="00EA5D05">
        <w:rPr>
          <w:b/>
          <w:bCs/>
        </w:rPr>
        <w:t xml:space="preserve"> § Äänioikeus liittokokouksessa</w:t>
      </w:r>
    </w:p>
    <w:p w:rsidR="002E178E" w:rsidRDefault="002E178E" w:rsidP="002E178E">
      <w:r>
        <w:t>Ainoastaan S-jäsenillä on äänioikeus liittokokouksissa. Y-jäsenillä sekä kunniapuheenjohtajilla ja -jäsenillä on läsnäolo ja- puheoikeus liittokokouksissa. Liittokokouksessa käyttävät S- jäsenten päätösvaltaa näiden valtuuttamat edustajat.</w:t>
      </w:r>
    </w:p>
    <w:p w:rsidR="002E178E" w:rsidRDefault="002E178E" w:rsidP="002E178E">
      <w:r>
        <w:t>Kutakin S-jäsentä saa edustaa enintään kaksi (2) henkilöä. Näistä on ainoastaan yksi (1) oikeutettu käyttämään äänioikeutta. Sama henkilö voi edustaa valtakirjalla korkeintaan kahta (2) jäsentä.</w:t>
      </w:r>
    </w:p>
    <w:p w:rsidR="002E178E" w:rsidRDefault="002E178E" w:rsidP="002E178E">
      <w:r>
        <w:t xml:space="preserve">Äänestettäessä on kullakin </w:t>
      </w:r>
      <w:proofErr w:type="spellStart"/>
      <w:r>
        <w:t>jäsenvelvollisuutensa</w:t>
      </w:r>
      <w:proofErr w:type="spellEnd"/>
      <w:r>
        <w:t xml:space="preserve"> täyttäneellä liiton S-jäsenellä alla olevan taulukon mukainen äänimäärä, </w:t>
      </w:r>
      <w:r w:rsidRPr="00EA5D05">
        <w:rPr>
          <w:strike/>
        </w:rPr>
        <w:t xml:space="preserve">joka perustuu S-jäsenseuran </w:t>
      </w:r>
      <w:proofErr w:type="spellStart"/>
      <w:r w:rsidRPr="00EA5D05">
        <w:rPr>
          <w:strike/>
        </w:rPr>
        <w:t>jäsenluokkaan</w:t>
      </w:r>
      <w:proofErr w:type="spellEnd"/>
      <w:r>
        <w:t>.</w:t>
      </w:r>
    </w:p>
    <w:p w:rsidR="002E178E" w:rsidRPr="00EA5D05" w:rsidRDefault="002E178E" w:rsidP="002E178E">
      <w:pPr>
        <w:rPr>
          <w:strike/>
        </w:rPr>
      </w:pPr>
      <w:proofErr w:type="spellStart"/>
      <w:r w:rsidRPr="00EA5D05">
        <w:rPr>
          <w:strike/>
        </w:rPr>
        <w:t>Jäsenluokka</w:t>
      </w:r>
      <w:proofErr w:type="spellEnd"/>
      <w:r w:rsidR="00EA5D05" w:rsidRPr="00EA5D05">
        <w:rPr>
          <w:strike/>
        </w:rPr>
        <w:tab/>
      </w:r>
      <w:r w:rsidRPr="00EA5D05">
        <w:rPr>
          <w:strike/>
        </w:rPr>
        <w:t>Jäsenmäärä</w:t>
      </w:r>
    </w:p>
    <w:p w:rsidR="002E178E" w:rsidRPr="00EA5D05" w:rsidRDefault="002E178E" w:rsidP="002E178E">
      <w:pPr>
        <w:rPr>
          <w:strike/>
        </w:rPr>
      </w:pPr>
      <w:r w:rsidRPr="00EA5D05">
        <w:rPr>
          <w:strike/>
        </w:rPr>
        <w:lastRenderedPageBreak/>
        <w:t>8</w:t>
      </w:r>
      <w:r w:rsidR="00EA5D05" w:rsidRPr="00EA5D05">
        <w:rPr>
          <w:strike/>
        </w:rPr>
        <w:tab/>
      </w:r>
      <w:r w:rsidRPr="00EA5D05">
        <w:rPr>
          <w:strike/>
        </w:rPr>
        <w:t>15</w:t>
      </w:r>
      <w:r w:rsidR="00EA5D05" w:rsidRPr="00EA5D05">
        <w:rPr>
          <w:strike/>
        </w:rPr>
        <w:br/>
      </w:r>
      <w:r w:rsidRPr="00EA5D05">
        <w:rPr>
          <w:strike/>
        </w:rPr>
        <w:t>7</w:t>
      </w:r>
      <w:r w:rsidR="00EA5D05" w:rsidRPr="00EA5D05">
        <w:rPr>
          <w:strike/>
        </w:rPr>
        <w:tab/>
      </w:r>
      <w:r w:rsidRPr="00EA5D05">
        <w:rPr>
          <w:strike/>
        </w:rPr>
        <w:t>12</w:t>
      </w:r>
      <w:r w:rsidR="00EA5D05" w:rsidRPr="00EA5D05">
        <w:rPr>
          <w:strike/>
        </w:rPr>
        <w:br/>
      </w:r>
      <w:r w:rsidRPr="00EA5D05">
        <w:rPr>
          <w:strike/>
        </w:rPr>
        <w:t>6</w:t>
      </w:r>
      <w:r w:rsidR="00EA5D05" w:rsidRPr="00EA5D05">
        <w:rPr>
          <w:strike/>
        </w:rPr>
        <w:tab/>
      </w:r>
      <w:r w:rsidRPr="00EA5D05">
        <w:rPr>
          <w:strike/>
        </w:rPr>
        <w:t>10</w:t>
      </w:r>
      <w:r w:rsidR="00EA5D05" w:rsidRPr="00EA5D05">
        <w:rPr>
          <w:strike/>
        </w:rPr>
        <w:br/>
      </w:r>
      <w:r w:rsidRPr="00EA5D05">
        <w:rPr>
          <w:strike/>
        </w:rPr>
        <w:t>5</w:t>
      </w:r>
      <w:r w:rsidR="00EA5D05" w:rsidRPr="00EA5D05">
        <w:rPr>
          <w:strike/>
        </w:rPr>
        <w:tab/>
      </w:r>
      <w:r w:rsidRPr="00EA5D05">
        <w:rPr>
          <w:strike/>
        </w:rPr>
        <w:t>8</w:t>
      </w:r>
      <w:r w:rsidR="00EA5D05" w:rsidRPr="00EA5D05">
        <w:rPr>
          <w:strike/>
        </w:rPr>
        <w:br/>
      </w:r>
      <w:r w:rsidRPr="00EA5D05">
        <w:rPr>
          <w:strike/>
        </w:rPr>
        <w:t>4</w:t>
      </w:r>
      <w:r w:rsidR="00EA5D05" w:rsidRPr="00EA5D05">
        <w:rPr>
          <w:strike/>
        </w:rPr>
        <w:tab/>
      </w:r>
      <w:r w:rsidRPr="00EA5D05">
        <w:rPr>
          <w:strike/>
        </w:rPr>
        <w:t>6</w:t>
      </w:r>
      <w:r w:rsidR="00EA5D05" w:rsidRPr="00EA5D05">
        <w:rPr>
          <w:strike/>
        </w:rPr>
        <w:br/>
      </w:r>
      <w:r w:rsidRPr="00EA5D05">
        <w:rPr>
          <w:strike/>
        </w:rPr>
        <w:t>3</w:t>
      </w:r>
      <w:r w:rsidR="00EA5D05" w:rsidRPr="00EA5D05">
        <w:rPr>
          <w:strike/>
        </w:rPr>
        <w:tab/>
      </w:r>
      <w:r w:rsidRPr="00EA5D05">
        <w:rPr>
          <w:strike/>
        </w:rPr>
        <w:t>4</w:t>
      </w:r>
      <w:r w:rsidR="00EA5D05" w:rsidRPr="00EA5D05">
        <w:rPr>
          <w:strike/>
        </w:rPr>
        <w:br/>
      </w:r>
      <w:r w:rsidRPr="00EA5D05">
        <w:rPr>
          <w:strike/>
        </w:rPr>
        <w:t>2</w:t>
      </w:r>
      <w:r w:rsidR="00EA5D05" w:rsidRPr="00EA5D05">
        <w:rPr>
          <w:strike/>
        </w:rPr>
        <w:tab/>
      </w:r>
      <w:r w:rsidRPr="00EA5D05">
        <w:rPr>
          <w:strike/>
        </w:rPr>
        <w:t>2</w:t>
      </w:r>
      <w:r w:rsidR="00EA5D05" w:rsidRPr="00EA5D05">
        <w:rPr>
          <w:strike/>
        </w:rPr>
        <w:br/>
      </w:r>
      <w:r w:rsidRPr="00EA5D05">
        <w:rPr>
          <w:strike/>
        </w:rPr>
        <w:t>1</w:t>
      </w:r>
      <w:r w:rsidR="00EA5D05" w:rsidRPr="00EA5D05">
        <w:rPr>
          <w:strike/>
        </w:rPr>
        <w:tab/>
      </w:r>
      <w:r w:rsidRPr="00EA5D05">
        <w:rPr>
          <w:strike/>
        </w:rPr>
        <w:t>1</w:t>
      </w:r>
    </w:p>
    <w:p w:rsidR="00EA5D05" w:rsidRPr="00EA5D05" w:rsidRDefault="00EA5D05" w:rsidP="002E178E">
      <w:pPr>
        <w:rPr>
          <w:color w:val="00B050"/>
        </w:rPr>
      </w:pPr>
      <w:r w:rsidRPr="00EA5D05">
        <w:rPr>
          <w:color w:val="00B050"/>
        </w:rPr>
        <w:t>Jäsenmäärä</w:t>
      </w:r>
      <w:r w:rsidRPr="00EA5D05">
        <w:rPr>
          <w:color w:val="00B050"/>
        </w:rPr>
        <w:tab/>
        <w:t>Äänimäärä</w:t>
      </w:r>
    </w:p>
    <w:p w:rsidR="00EA5D05" w:rsidRDefault="00EA5D05" w:rsidP="002E178E">
      <w:pPr>
        <w:rPr>
          <w:color w:val="00B050"/>
        </w:rPr>
      </w:pPr>
      <w:r w:rsidRPr="00EA5D05">
        <w:rPr>
          <w:color w:val="00B050"/>
        </w:rPr>
        <w:t>1-100</w:t>
      </w:r>
      <w:r w:rsidRPr="00EA5D05">
        <w:rPr>
          <w:color w:val="00B050"/>
        </w:rPr>
        <w:tab/>
        <w:t>1</w:t>
      </w:r>
      <w:r w:rsidRPr="00EA5D05">
        <w:rPr>
          <w:color w:val="00B050"/>
        </w:rPr>
        <w:br/>
        <w:t>101-200</w:t>
      </w:r>
      <w:r w:rsidRPr="00EA5D05">
        <w:rPr>
          <w:color w:val="00B050"/>
        </w:rPr>
        <w:tab/>
        <w:t>2</w:t>
      </w:r>
      <w:r w:rsidRPr="00EA5D05">
        <w:rPr>
          <w:color w:val="00B050"/>
        </w:rPr>
        <w:br/>
        <w:t>201-300</w:t>
      </w:r>
      <w:r w:rsidRPr="00EA5D05">
        <w:rPr>
          <w:color w:val="00B050"/>
        </w:rPr>
        <w:tab/>
        <w:t>3</w:t>
      </w:r>
      <w:r w:rsidRPr="00EA5D05">
        <w:rPr>
          <w:color w:val="00B050"/>
        </w:rPr>
        <w:br/>
        <w:t>301-400</w:t>
      </w:r>
      <w:r w:rsidRPr="00EA5D05">
        <w:rPr>
          <w:color w:val="00B050"/>
        </w:rPr>
        <w:tab/>
        <w:t>4</w:t>
      </w:r>
      <w:r w:rsidRPr="00EA5D05">
        <w:rPr>
          <w:color w:val="00B050"/>
        </w:rPr>
        <w:br/>
        <w:t>401-500</w:t>
      </w:r>
      <w:r w:rsidRPr="00EA5D05">
        <w:rPr>
          <w:color w:val="00B050"/>
        </w:rPr>
        <w:tab/>
        <w:t>5</w:t>
      </w:r>
      <w:r w:rsidRPr="00EA5D05">
        <w:rPr>
          <w:color w:val="00B050"/>
        </w:rPr>
        <w:br/>
        <w:t>501-600</w:t>
      </w:r>
      <w:r w:rsidRPr="00EA5D05">
        <w:rPr>
          <w:color w:val="00B050"/>
        </w:rPr>
        <w:tab/>
        <w:t>6</w:t>
      </w:r>
      <w:r w:rsidRPr="00EA5D05">
        <w:rPr>
          <w:color w:val="00B050"/>
        </w:rPr>
        <w:br/>
        <w:t>601-700</w:t>
      </w:r>
      <w:r w:rsidRPr="00EA5D05">
        <w:rPr>
          <w:color w:val="00B050"/>
        </w:rPr>
        <w:tab/>
        <w:t>7</w:t>
      </w:r>
      <w:r w:rsidRPr="00EA5D05">
        <w:rPr>
          <w:color w:val="00B050"/>
        </w:rPr>
        <w:br/>
        <w:t>701-800</w:t>
      </w:r>
      <w:r w:rsidRPr="00EA5D05">
        <w:rPr>
          <w:color w:val="00B050"/>
        </w:rPr>
        <w:tab/>
        <w:t>8</w:t>
      </w:r>
      <w:r w:rsidRPr="00EA5D05">
        <w:rPr>
          <w:color w:val="00B050"/>
        </w:rPr>
        <w:br/>
        <w:t>801-900</w:t>
      </w:r>
      <w:r w:rsidRPr="00EA5D05">
        <w:rPr>
          <w:color w:val="00B050"/>
        </w:rPr>
        <w:tab/>
        <w:t>9</w:t>
      </w:r>
      <w:r w:rsidRPr="00EA5D05">
        <w:rPr>
          <w:color w:val="00B050"/>
        </w:rPr>
        <w:br/>
        <w:t>901-1000</w:t>
      </w:r>
      <w:r w:rsidRPr="00EA5D05">
        <w:rPr>
          <w:color w:val="00B050"/>
        </w:rPr>
        <w:tab/>
        <w:t>10</w:t>
      </w:r>
      <w:r w:rsidRPr="00EA5D05">
        <w:rPr>
          <w:color w:val="00B050"/>
        </w:rPr>
        <w:br/>
        <w:t>1001-1100</w:t>
      </w:r>
      <w:r w:rsidRPr="00EA5D05">
        <w:rPr>
          <w:color w:val="00B050"/>
        </w:rPr>
        <w:tab/>
        <w:t>11</w:t>
      </w:r>
      <w:r w:rsidRPr="00EA5D05">
        <w:rPr>
          <w:color w:val="00B050"/>
        </w:rPr>
        <w:br/>
        <w:t>1101-1200</w:t>
      </w:r>
      <w:r w:rsidRPr="00EA5D05">
        <w:rPr>
          <w:color w:val="00B050"/>
        </w:rPr>
        <w:tab/>
        <w:t>12</w:t>
      </w:r>
      <w:r w:rsidRPr="00EA5D05">
        <w:rPr>
          <w:color w:val="00B050"/>
        </w:rPr>
        <w:br/>
        <w:t>1201-1300</w:t>
      </w:r>
      <w:r w:rsidRPr="00EA5D05">
        <w:rPr>
          <w:color w:val="00B050"/>
        </w:rPr>
        <w:tab/>
        <w:t>13</w:t>
      </w:r>
      <w:r w:rsidRPr="00EA5D05">
        <w:rPr>
          <w:color w:val="00B050"/>
        </w:rPr>
        <w:br/>
        <w:t>1301-1400</w:t>
      </w:r>
      <w:r w:rsidRPr="00EA5D05">
        <w:rPr>
          <w:color w:val="00B050"/>
        </w:rPr>
        <w:tab/>
        <w:t>14</w:t>
      </w:r>
      <w:r w:rsidRPr="00EA5D05">
        <w:rPr>
          <w:color w:val="00B050"/>
        </w:rPr>
        <w:br/>
        <w:t>yli 1400</w:t>
      </w:r>
      <w:r w:rsidRPr="00EA5D05">
        <w:rPr>
          <w:color w:val="00B050"/>
        </w:rPr>
        <w:tab/>
        <w:t>15</w:t>
      </w:r>
    </w:p>
    <w:p w:rsidR="00EA5D05" w:rsidRPr="00EA5D05" w:rsidRDefault="00EA5D05" w:rsidP="002E178E">
      <w:pPr>
        <w:rPr>
          <w:color w:val="FF0000"/>
        </w:rPr>
      </w:pPr>
      <w:r>
        <w:rPr>
          <w:color w:val="FF0000"/>
        </w:rPr>
        <w:t xml:space="preserve">Selitys: Poistetaan äänimäärän linkitys </w:t>
      </w:r>
      <w:proofErr w:type="spellStart"/>
      <w:r>
        <w:rPr>
          <w:color w:val="FF0000"/>
        </w:rPr>
        <w:t>jäsenluokkiin</w:t>
      </w:r>
      <w:proofErr w:type="spellEnd"/>
      <w:r>
        <w:rPr>
          <w:color w:val="FF0000"/>
        </w:rPr>
        <w:t xml:space="preserve"> ja lisätään linkitys jäsenmäärään.</w:t>
      </w:r>
    </w:p>
    <w:p w:rsidR="002E178E" w:rsidRDefault="002E178E" w:rsidP="002E178E">
      <w:r>
        <w:t>S-jäsen, joka ei ole eräpäivään mennessä maksanut jäsenmaksua liitolle, menettää äänioikeuden liittokokouksissa siihen asti</w:t>
      </w:r>
      <w:r w:rsidR="00A101DB">
        <w:t>,</w:t>
      </w:r>
      <w:r>
        <w:t xml:space="preserve"> kunnes maksut on hoidettu.</w:t>
      </w:r>
    </w:p>
    <w:p w:rsidR="002E178E" w:rsidRDefault="002E178E" w:rsidP="002E178E">
      <w:r>
        <w:t>Liittokokouksessa asiat ratkaistaan yksinkertaisella äänten enemmistöllä. Mikäli äänestys päättyy tasan, ratkaisee arpa. Äänestykset toimitetaan avoimesti. Vaalit on kuitenkin toimitettava suljetuin lipuin, jos joku äänioikeutetuista sitä vaatii.</w:t>
      </w:r>
    </w:p>
    <w:p w:rsidR="002E178E" w:rsidRPr="00EA5D05" w:rsidRDefault="002E178E" w:rsidP="002E178E">
      <w:pPr>
        <w:rPr>
          <w:b/>
          <w:bCs/>
        </w:rPr>
      </w:pPr>
      <w:r w:rsidRPr="00EA5D05">
        <w:rPr>
          <w:b/>
          <w:bCs/>
        </w:rPr>
        <w:t>1</w:t>
      </w:r>
      <w:r w:rsidR="005B71E0" w:rsidRPr="00EA5D05">
        <w:rPr>
          <w:b/>
          <w:bCs/>
        </w:rPr>
        <w:t>4</w:t>
      </w:r>
      <w:r w:rsidRPr="00EA5D05">
        <w:rPr>
          <w:b/>
          <w:bCs/>
        </w:rPr>
        <w:t xml:space="preserve"> § Liittokokouksissa käsiteltävät asiat</w:t>
      </w:r>
    </w:p>
    <w:p w:rsidR="002E178E" w:rsidRDefault="002E178E" w:rsidP="002E178E">
      <w:r>
        <w:t>Liittokokouksissa käsitellään seuraavat asiat:</w:t>
      </w:r>
    </w:p>
    <w:p w:rsidR="002E178E" w:rsidRDefault="002E178E" w:rsidP="002E178E">
      <w:r>
        <w:t>kevätkokouksessa</w:t>
      </w:r>
    </w:p>
    <w:p w:rsidR="00EA5D05" w:rsidRDefault="002E178E" w:rsidP="002E178E">
      <w:r>
        <w:t>1. valitaan kokouksen puheenjohtaja, sihteeri, ääntenlaskijat ja pöytäkirjan tarkistajat,</w:t>
      </w:r>
      <w:r w:rsidR="00EA5D05">
        <w:br/>
      </w:r>
      <w:r>
        <w:t>2. todetaan kokouksen laillisuus sekä</w:t>
      </w:r>
      <w:r w:rsidR="00EA5D05">
        <w:br/>
      </w:r>
      <w:r>
        <w:t>3. käsitellään liittohallituksen laatima toimintakertomus edelliseltä toimintavuodelta,</w:t>
      </w:r>
      <w:r w:rsidR="00EA5D05">
        <w:br/>
      </w:r>
      <w:r>
        <w:t xml:space="preserve">4. esitellään liiton tilinpäätös edelliseltä tilikaudelta ja </w:t>
      </w:r>
      <w:proofErr w:type="spellStart"/>
      <w:r>
        <w:t>tilintarkistajien</w:t>
      </w:r>
      <w:proofErr w:type="spellEnd"/>
      <w:r>
        <w:t xml:space="preserve"> siitä antama lausunto sekä vahvistetaan tilinpäätös,</w:t>
      </w:r>
      <w:r w:rsidR="00EA5D05">
        <w:br/>
      </w:r>
      <w:r>
        <w:t>5. päätetään vastuuvapauden myöntämisestä liittohallitukselle,</w:t>
      </w:r>
      <w:r w:rsidR="00EA5D05">
        <w:br/>
      </w:r>
      <w:r>
        <w:t xml:space="preserve">6. päätetään viiden – kahdeksan (5-8) jäsenen </w:t>
      </w:r>
      <w:proofErr w:type="spellStart"/>
      <w:r>
        <w:t>vaalivaliokunnan</w:t>
      </w:r>
      <w:proofErr w:type="spellEnd"/>
      <w:r>
        <w:t xml:space="preserve"> nimeämisestä sekä</w:t>
      </w:r>
      <w:r w:rsidR="00EA5D05">
        <w:br/>
      </w:r>
      <w:r>
        <w:t>7. käsitellään muut esityslistalla olevat asiat</w:t>
      </w:r>
    </w:p>
    <w:p w:rsidR="002E178E" w:rsidRDefault="002E178E" w:rsidP="002E178E">
      <w:r>
        <w:t>syyskokouksessa</w:t>
      </w:r>
    </w:p>
    <w:p w:rsidR="002E178E" w:rsidRDefault="002E178E" w:rsidP="002E178E">
      <w:r>
        <w:lastRenderedPageBreak/>
        <w:t>1. valitaan kokouksen puheenjohtaja, sihteeri, ääntenlaskijat ja pöytäkirjan tarkistajat,</w:t>
      </w:r>
      <w:r w:rsidR="00EA5D05">
        <w:br/>
      </w:r>
      <w:r>
        <w:t>2. todetaan kokouksen laillisuus sekä</w:t>
      </w:r>
      <w:r w:rsidR="00EA5D05">
        <w:br/>
      </w:r>
      <w:r>
        <w:t>3. päätetään liittohallituksen jäsenille, edustajille ja tilintarkastajille maksettavista palkkioista, matkakorvauksista ja päivärahoista,</w:t>
      </w:r>
      <w:r w:rsidR="00EA5D05">
        <w:br/>
      </w:r>
      <w:r>
        <w:t>4. valitaan liittohallituksen puheenjohtaja seuraavaksi kaksivuotiskaudeksi,</w:t>
      </w:r>
      <w:r w:rsidR="00EA5D05">
        <w:br/>
      </w:r>
      <w:r>
        <w:t xml:space="preserve">5. valitaan neljä (4) jäsentä liittohallitukseen seuraavaksi kaksivuotiskaudeksi </w:t>
      </w:r>
      <w:proofErr w:type="spellStart"/>
      <w:r>
        <w:t>erovuoroisten</w:t>
      </w:r>
      <w:proofErr w:type="spellEnd"/>
      <w:r>
        <w:t xml:space="preserve"> jäsenten tilalle,</w:t>
      </w:r>
      <w:r w:rsidR="00EA5D05">
        <w:br/>
      </w:r>
      <w:r>
        <w:t>6. valitaan kaksi (2) tilintarkastajaa ja heille varamiehet seuraamaan ja tarkastamaan liiton tilejä ja toimintaa seuraavan toimintavuoden aikana,</w:t>
      </w:r>
      <w:r w:rsidR="00EA5D05">
        <w:br/>
      </w:r>
      <w:r>
        <w:t xml:space="preserve">7. vahvistetaan liiton </w:t>
      </w:r>
      <w:proofErr w:type="spellStart"/>
      <w:r w:rsidRPr="00EA5D05">
        <w:rPr>
          <w:strike/>
        </w:rPr>
        <w:t>S-jäsenluokkakohtaiset</w:t>
      </w:r>
      <w:proofErr w:type="spellEnd"/>
      <w:r>
        <w:t xml:space="preserve"> jäsenmaksut ja muut sääntöihin perustuvat maksut</w:t>
      </w:r>
      <w:r w:rsidR="00EA5D05">
        <w:br/>
      </w:r>
      <w:r>
        <w:t>8. vahvistetaan liiton talousarvio ja toimintasuunnitelma seuraavaa tilikautta varten,</w:t>
      </w:r>
      <w:r w:rsidR="00EA5D05">
        <w:br/>
      </w:r>
      <w:r>
        <w:t>9. päätetään, miten seuraavan vuoden liittokokouksen kokouskutsut toimitetaan</w:t>
      </w:r>
      <w:r w:rsidR="00EA5D05">
        <w:br/>
      </w:r>
      <w:r w:rsidRPr="00EA5D05">
        <w:rPr>
          <w:strike/>
        </w:rPr>
        <w:t xml:space="preserve">10. päätetään mahdolliset S-jäsenten </w:t>
      </w:r>
      <w:proofErr w:type="spellStart"/>
      <w:r w:rsidRPr="00EA5D05">
        <w:rPr>
          <w:strike/>
        </w:rPr>
        <w:t>jäsenluokkamuutokset</w:t>
      </w:r>
      <w:proofErr w:type="spellEnd"/>
      <w:r w:rsidR="00EA5D05" w:rsidRPr="00EA5D05">
        <w:rPr>
          <w:strike/>
        </w:rPr>
        <w:br/>
      </w:r>
      <w:r>
        <w:t>11. käsitellään muut esityslistalla olevat asiat.</w:t>
      </w:r>
    </w:p>
    <w:p w:rsidR="00EA5D05" w:rsidRPr="00EA5D05" w:rsidRDefault="00EA5D05" w:rsidP="002E178E">
      <w:pPr>
        <w:rPr>
          <w:color w:val="FF0000"/>
        </w:rPr>
      </w:pPr>
      <w:r>
        <w:rPr>
          <w:color w:val="FF0000"/>
        </w:rPr>
        <w:t xml:space="preserve">Selitys: Poistetaan maininnat </w:t>
      </w:r>
      <w:proofErr w:type="spellStart"/>
      <w:r>
        <w:rPr>
          <w:color w:val="FF0000"/>
        </w:rPr>
        <w:t>jäsenluokista</w:t>
      </w:r>
      <w:proofErr w:type="spellEnd"/>
      <w:r>
        <w:rPr>
          <w:color w:val="FF0000"/>
        </w:rPr>
        <w:t>.</w:t>
      </w:r>
    </w:p>
    <w:p w:rsidR="002E178E" w:rsidRPr="00EA5D05" w:rsidRDefault="002E178E" w:rsidP="002E178E">
      <w:pPr>
        <w:rPr>
          <w:b/>
          <w:bCs/>
        </w:rPr>
      </w:pPr>
      <w:r w:rsidRPr="00EA5D05">
        <w:rPr>
          <w:b/>
          <w:bCs/>
        </w:rPr>
        <w:t>1</w:t>
      </w:r>
      <w:r w:rsidR="005B71E0" w:rsidRPr="00EA5D05">
        <w:rPr>
          <w:b/>
          <w:bCs/>
        </w:rPr>
        <w:t>5</w:t>
      </w:r>
      <w:r w:rsidRPr="00EA5D05">
        <w:rPr>
          <w:b/>
          <w:bCs/>
        </w:rPr>
        <w:t xml:space="preserve"> § </w:t>
      </w:r>
      <w:proofErr w:type="spellStart"/>
      <w:r w:rsidRPr="00EA5D05">
        <w:rPr>
          <w:b/>
          <w:bCs/>
        </w:rPr>
        <w:t>Vaalivaliokunta</w:t>
      </w:r>
      <w:proofErr w:type="spellEnd"/>
    </w:p>
    <w:p w:rsidR="002E178E" w:rsidRDefault="002E178E" w:rsidP="002E178E">
      <w:proofErr w:type="spellStart"/>
      <w:r>
        <w:t>Vaalivaliokunnan</w:t>
      </w:r>
      <w:proofErr w:type="spellEnd"/>
      <w:r>
        <w:t xml:space="preserve"> nimeämisestä päätetään liiton kevätkokouksessa. Kevätkokous valitsee </w:t>
      </w:r>
      <w:proofErr w:type="spellStart"/>
      <w:r>
        <w:t>vaalivaliokunnan</w:t>
      </w:r>
      <w:proofErr w:type="spellEnd"/>
      <w:r>
        <w:t xml:space="preserve"> puheenjohtajan ja jäsenet. Sen toimikausi päättyy saman vuoden syyskokouksessa.</w:t>
      </w:r>
    </w:p>
    <w:p w:rsidR="002E178E" w:rsidRDefault="002E178E" w:rsidP="002E178E">
      <w:proofErr w:type="spellStart"/>
      <w:r>
        <w:t>Vaalivaliokunnan</w:t>
      </w:r>
      <w:proofErr w:type="spellEnd"/>
      <w:r>
        <w:t xml:space="preserve"> muodostaa viisi – kahdeksan (5-8) jäsentä, jotka alueellisesti ja kokemuksensa perusteella tunnetusti edustavat suomalaista </w:t>
      </w:r>
      <w:proofErr w:type="spellStart"/>
      <w:r>
        <w:t>tennisurheilua</w:t>
      </w:r>
      <w:proofErr w:type="spellEnd"/>
      <w:r>
        <w:t xml:space="preserve">. </w:t>
      </w:r>
      <w:proofErr w:type="spellStart"/>
      <w:r>
        <w:t>Vaalivaliokuntaan</w:t>
      </w:r>
      <w:proofErr w:type="spellEnd"/>
      <w:r>
        <w:t xml:space="preserve"> ei voida valita liittohallituksen jäsentä</w:t>
      </w:r>
      <w:r w:rsidR="00EA5D05">
        <w:t xml:space="preserve"> </w:t>
      </w:r>
      <w:r>
        <w:t>tai puheenjohtajaa.</w:t>
      </w:r>
    </w:p>
    <w:p w:rsidR="002E178E" w:rsidRDefault="002E178E" w:rsidP="002E178E">
      <w:proofErr w:type="spellStart"/>
      <w:r>
        <w:t>Vaalivaliokunta</w:t>
      </w:r>
      <w:proofErr w:type="spellEnd"/>
      <w:r>
        <w:t xml:space="preserve"> tekee liiton sääntöjen mukaisesti esityksen </w:t>
      </w:r>
      <w:proofErr w:type="spellStart"/>
      <w:r>
        <w:t>syyskokoukselle</w:t>
      </w:r>
      <w:proofErr w:type="spellEnd"/>
      <w:r>
        <w:t xml:space="preserve"> liittohallituksen puheenjohtajaksi ja liittohallituksen jäseniksi. Esitykset tulee toimittaa kirjallisesti viimeistään yhtä (1) kuukautta ennen </w:t>
      </w:r>
      <w:proofErr w:type="spellStart"/>
      <w:r>
        <w:t>syyskokousta</w:t>
      </w:r>
      <w:proofErr w:type="spellEnd"/>
      <w:r>
        <w:t xml:space="preserve"> liiton toimistoon. Esitykset toimitetaan syyskokouksen esityslistan liitteenä jäsenille.</w:t>
      </w:r>
    </w:p>
    <w:p w:rsidR="002E178E" w:rsidRPr="00EA5D05" w:rsidRDefault="002E178E" w:rsidP="002E178E">
      <w:pPr>
        <w:rPr>
          <w:b/>
          <w:bCs/>
        </w:rPr>
      </w:pPr>
      <w:r w:rsidRPr="00EA5D05">
        <w:rPr>
          <w:b/>
          <w:bCs/>
        </w:rPr>
        <w:t>1</w:t>
      </w:r>
      <w:r w:rsidR="005B71E0" w:rsidRPr="00EA5D05">
        <w:rPr>
          <w:b/>
          <w:bCs/>
        </w:rPr>
        <w:t>6</w:t>
      </w:r>
      <w:r w:rsidRPr="00EA5D05">
        <w:rPr>
          <w:b/>
          <w:bCs/>
        </w:rPr>
        <w:t xml:space="preserve"> § Liittohallitus</w:t>
      </w:r>
    </w:p>
    <w:p w:rsidR="002E178E" w:rsidRDefault="002E178E" w:rsidP="002E178E">
      <w:r>
        <w:t>Liittohallituksen, joka hoitaa ja valvoo liiton hallintoa ja toimintaa, muodostavat liiton syyskokouksessa valitsemat puheenjohtaja ja kahdeksan (8) jäsentä. Puheenjohtaja ja jäsenet valitaan kahdeksi (2) vuodeksi kerrallaan ja siten, että jäsenistä on vuosittain neljä (4) jäsentä erovuorossa.</w:t>
      </w:r>
    </w:p>
    <w:p w:rsidR="002E178E" w:rsidRDefault="002E178E" w:rsidP="002E178E">
      <w:r>
        <w:t xml:space="preserve">Liittohallituksen jäsenen yhtäjaksoinen hallituskausi voi olla korkeintaan kolme </w:t>
      </w:r>
      <w:proofErr w:type="spellStart"/>
      <w:r>
        <w:t>kaksivuotiskautta</w:t>
      </w:r>
      <w:proofErr w:type="spellEnd"/>
      <w:r>
        <w:t>. Poikkeuksen muodostaa ensiksi hallituksessa jäsenenä toimineen hallituksen puheenjohtajan yhtäjaksoinen kausi, joka voi olla korkeintaan kahdeksan (8) vuotta.</w:t>
      </w:r>
    </w:p>
    <w:p w:rsidR="002E178E" w:rsidRDefault="002E178E" w:rsidP="002E178E">
      <w:r>
        <w:t>Liittohallitus valitsee vuosittain keskuudestaan yhden (1) varapuheenjohtajan. Lisäksi se voi valita tarpeelliseksi katsomansa toimikunnat ja lautakunnat sekä vahvistaa niiden toimialueet ja valtuudet. Liitolla voi olla myös liittohallituksen valitsema toimitusjohtaja. Liittohallituksen sihteerinä toimii liiton toimitusjohtaja tai muu liittohallituksen siihen tehtävään valitsema henkilö.</w:t>
      </w:r>
    </w:p>
    <w:p w:rsidR="002E178E" w:rsidRDefault="002E178E" w:rsidP="002E178E">
      <w:r>
        <w:t>Toimi- ja lautakuntien kokoonpanosta, jäsenten valitsemisesta, tehtävistä ja valtuuksista annetaan tarkempia määräyksiä hallinto-ohjesäännössä.</w:t>
      </w:r>
    </w:p>
    <w:p w:rsidR="002E178E" w:rsidRPr="00EA5D05" w:rsidRDefault="002E178E" w:rsidP="002E178E">
      <w:pPr>
        <w:rPr>
          <w:b/>
          <w:bCs/>
        </w:rPr>
      </w:pPr>
      <w:r w:rsidRPr="00EA5D05">
        <w:rPr>
          <w:b/>
          <w:bCs/>
        </w:rPr>
        <w:t>1</w:t>
      </w:r>
      <w:r w:rsidR="005B71E0" w:rsidRPr="00EA5D05">
        <w:rPr>
          <w:b/>
          <w:bCs/>
        </w:rPr>
        <w:t>7</w:t>
      </w:r>
      <w:r w:rsidRPr="00EA5D05">
        <w:rPr>
          <w:b/>
          <w:bCs/>
        </w:rPr>
        <w:t xml:space="preserve"> § Liittohallituksen kokoontuminen ja päätöksenteko</w:t>
      </w:r>
    </w:p>
    <w:p w:rsidR="002E178E" w:rsidRDefault="002E178E" w:rsidP="002E178E">
      <w:r>
        <w:t xml:space="preserve">Liittohallitus kokoontuu puheenjohtajan tai hänen estyneenä ollessaan varapuheenjohtajan kutsusta, kun he katsovat sen tarpeelliseksi taikka kun vähintään kolme (3) liittohallituksen jäsentä sitä asian käsittelyä </w:t>
      </w:r>
      <w:r>
        <w:lastRenderedPageBreak/>
        <w:t>varten</w:t>
      </w:r>
      <w:r w:rsidR="00EA5D05">
        <w:t xml:space="preserve"> </w:t>
      </w:r>
      <w:r>
        <w:t>heiltä pyytää. Liittohallitus on päätösvaltainen, jos puheenjohtaja tai varapuheenjohtaja ja vähintään neljä (4) jäsentä on saapuvilla.</w:t>
      </w:r>
    </w:p>
    <w:p w:rsidR="002E178E" w:rsidRDefault="002E178E" w:rsidP="002E178E">
      <w:r>
        <w:t>Liittohallituksessa asiat ratkaistaan yksinkertaisella äänten enemmistöllä. Äänten mennessä tasan ratkaisee vaaleissa arpa, muissa tapauksissa puheenjohtajan ääni. Äänestykset toimitetaan avoimesti. Vaalit on kuitenkin</w:t>
      </w:r>
      <w:r w:rsidR="00AC3AB6">
        <w:t xml:space="preserve"> </w:t>
      </w:r>
      <w:r>
        <w:t>toimitettava suljetuin lipuin, jos joku äänioikeutetuista sitä vaatii.</w:t>
      </w:r>
    </w:p>
    <w:p w:rsidR="002E178E" w:rsidRPr="00AC3AB6" w:rsidRDefault="002E178E" w:rsidP="002E178E">
      <w:pPr>
        <w:rPr>
          <w:b/>
          <w:bCs/>
        </w:rPr>
      </w:pPr>
      <w:r w:rsidRPr="00AC3AB6">
        <w:rPr>
          <w:b/>
          <w:bCs/>
        </w:rPr>
        <w:t>1</w:t>
      </w:r>
      <w:r w:rsidR="005B71E0" w:rsidRPr="00AC3AB6">
        <w:rPr>
          <w:b/>
          <w:bCs/>
        </w:rPr>
        <w:t>8</w:t>
      </w:r>
      <w:r w:rsidRPr="00AC3AB6">
        <w:rPr>
          <w:b/>
          <w:bCs/>
        </w:rPr>
        <w:t xml:space="preserve"> § Liittohallituksen tehtävät</w:t>
      </w:r>
    </w:p>
    <w:p w:rsidR="002E178E" w:rsidRDefault="002E178E" w:rsidP="002E178E">
      <w:r>
        <w:t>Liittohallitus toimii liiton toimintaa suunnittelevana, ohjaavana ja toimeenpanevana elimenä hoitaen liiton asioita lain, näiden sääntöjen, liittokokouksen päätösten ja soveltuvin osin Kansainvälisen tennisliiton sääntöjen mukaisesti.</w:t>
      </w:r>
    </w:p>
    <w:p w:rsidR="002E178E" w:rsidRDefault="002E178E" w:rsidP="002E178E">
      <w:r>
        <w:t>Liittohallituksen tulee erityisesti</w:t>
      </w:r>
    </w:p>
    <w:p w:rsidR="002E178E" w:rsidRDefault="002E178E" w:rsidP="002E178E">
      <w:r>
        <w:t>1. hyväksyä ja erottaa liiton jäsenet</w:t>
      </w:r>
      <w:r w:rsidR="00AC3AB6">
        <w:br/>
      </w:r>
      <w:r>
        <w:t>2. kutsua koolle liittokokoukset, valmistella niille esitettävät asiat ja huolehtia niiden päätösten täytäntöönpanosta,</w:t>
      </w:r>
      <w:r w:rsidR="00AC3AB6">
        <w:br/>
      </w:r>
      <w:r>
        <w:t>3. hoitaa liiton omaisuutta ja pitää siitä sekä liiton tuloista ja menoista kirjanpitoa sekä laatia vuosikertomus ja pitää jäsenluetteloa,</w:t>
      </w:r>
      <w:r w:rsidR="00AC3AB6">
        <w:br/>
      </w:r>
      <w:r>
        <w:t>4. ottaa palvelukseensa ja erottaa liiton toimihenkilöt, määritellä heidän tehtävänsä ja sopia heidän paikoistaan ja muista eduistaan,</w:t>
      </w:r>
      <w:r w:rsidR="00AC3AB6">
        <w:br/>
      </w:r>
      <w:r>
        <w:t>5. valita liiton edustajat ulkomaisiin kokouksiin sekä ehdokkaat kansainvälisiin elimiin,</w:t>
      </w:r>
      <w:r w:rsidR="00AC3AB6">
        <w:br/>
      </w:r>
      <w:r>
        <w:t>6. valvoa ja ohjata tenniksen kehitystä Suomessa,</w:t>
      </w:r>
      <w:r w:rsidR="00AC3AB6">
        <w:br/>
      </w:r>
      <w:r>
        <w:t xml:space="preserve">7. valvoa ja ohjata, että liiton toiminnassa noudatetaan näitä </w:t>
      </w:r>
      <w:proofErr w:type="spellStart"/>
      <w:r>
        <w:t>toimintasääntöjä</w:t>
      </w:r>
      <w:proofErr w:type="spellEnd"/>
      <w:r>
        <w:t>, liitolle hyväksyttyä strategiaa sekä vuosittaista toimintasuunnitelmaa.</w:t>
      </w:r>
    </w:p>
    <w:p w:rsidR="002E178E" w:rsidRDefault="002E178E" w:rsidP="002E178E">
      <w:r>
        <w:t>Liittohallituksen tehtävistä voidaan antaa tarkempia määräyksiä hallinto-ohjesäännössä.</w:t>
      </w:r>
    </w:p>
    <w:p w:rsidR="002E178E" w:rsidRPr="00AC3AB6" w:rsidRDefault="002E178E" w:rsidP="002E178E">
      <w:pPr>
        <w:rPr>
          <w:b/>
          <w:bCs/>
        </w:rPr>
      </w:pPr>
      <w:r w:rsidRPr="00AC3AB6">
        <w:rPr>
          <w:b/>
          <w:bCs/>
        </w:rPr>
        <w:t>1</w:t>
      </w:r>
      <w:r w:rsidR="005B71E0" w:rsidRPr="00AC3AB6">
        <w:rPr>
          <w:b/>
          <w:bCs/>
        </w:rPr>
        <w:t>9</w:t>
      </w:r>
      <w:r w:rsidRPr="00AC3AB6">
        <w:rPr>
          <w:b/>
          <w:bCs/>
        </w:rPr>
        <w:t xml:space="preserve"> § Liiton nimen kirjoittaminen</w:t>
      </w:r>
    </w:p>
    <w:p w:rsidR="002E178E" w:rsidRDefault="002E178E" w:rsidP="002E178E">
      <w:r>
        <w:t>Liiton nimen kirjoittavat puheenjohtaja, varapuheenjohtaja tai liiton toimitusjohtaja, kukin yksin.</w:t>
      </w:r>
    </w:p>
    <w:p w:rsidR="002E178E" w:rsidRPr="00AC3AB6" w:rsidRDefault="005B71E0" w:rsidP="002E178E">
      <w:pPr>
        <w:rPr>
          <w:b/>
          <w:bCs/>
        </w:rPr>
      </w:pPr>
      <w:r w:rsidRPr="00AC3AB6">
        <w:rPr>
          <w:b/>
          <w:bCs/>
        </w:rPr>
        <w:t>20</w:t>
      </w:r>
      <w:r w:rsidR="002E178E" w:rsidRPr="00AC3AB6">
        <w:rPr>
          <w:b/>
          <w:bCs/>
        </w:rPr>
        <w:t xml:space="preserve"> § Tilintarkastus</w:t>
      </w:r>
    </w:p>
    <w:p w:rsidR="002E178E" w:rsidRDefault="002E178E" w:rsidP="002E178E">
      <w:r>
        <w:t>Liiton toiminta- ja tilivuosi on kalenterivuosi. Liiton tilit jätetään pöytäkirjojen ja tarvittavien asiakirjojen mukana tilintarkastajille viimeistään maaliskuun 1. päivänä.</w:t>
      </w:r>
      <w:r w:rsidR="00AC3AB6">
        <w:t xml:space="preserve"> </w:t>
      </w:r>
      <w:r>
        <w:t xml:space="preserve">Tilintarkastajat antavat </w:t>
      </w:r>
      <w:proofErr w:type="spellStart"/>
      <w:r>
        <w:t>tarkastuskertomuksensa</w:t>
      </w:r>
      <w:proofErr w:type="spellEnd"/>
      <w:r>
        <w:t xml:space="preserve"> viimeistään kolme viikkoa ennen </w:t>
      </w:r>
      <w:proofErr w:type="spellStart"/>
      <w:r>
        <w:t>kevätkokousta</w:t>
      </w:r>
      <w:proofErr w:type="spellEnd"/>
      <w:r>
        <w:t>.</w:t>
      </w:r>
    </w:p>
    <w:p w:rsidR="002E178E" w:rsidRPr="00AC3AB6" w:rsidRDefault="002E178E" w:rsidP="002E178E">
      <w:pPr>
        <w:rPr>
          <w:b/>
          <w:bCs/>
        </w:rPr>
      </w:pPr>
      <w:r w:rsidRPr="00AC3AB6">
        <w:rPr>
          <w:b/>
          <w:bCs/>
        </w:rPr>
        <w:t>Sääntöjen muuttaminen ja liiton purkaminen</w:t>
      </w:r>
    </w:p>
    <w:p w:rsidR="002E178E" w:rsidRPr="00AC3AB6" w:rsidRDefault="002E178E" w:rsidP="002E178E">
      <w:pPr>
        <w:rPr>
          <w:b/>
          <w:bCs/>
        </w:rPr>
      </w:pPr>
      <w:r w:rsidRPr="00AC3AB6">
        <w:rPr>
          <w:b/>
          <w:bCs/>
        </w:rPr>
        <w:t>2</w:t>
      </w:r>
      <w:r w:rsidR="005B71E0" w:rsidRPr="00AC3AB6">
        <w:rPr>
          <w:b/>
          <w:bCs/>
        </w:rPr>
        <w:t>1</w:t>
      </w:r>
      <w:r w:rsidRPr="00AC3AB6">
        <w:rPr>
          <w:b/>
          <w:bCs/>
        </w:rPr>
        <w:t xml:space="preserve"> § Sääntöjen muuttaminen</w:t>
      </w:r>
    </w:p>
    <w:p w:rsidR="002E178E" w:rsidRDefault="002E178E" w:rsidP="002E178E">
      <w:r>
        <w:t>Päätös näiden sääntöjen muuttamisesta on tehtävä liiton varsinaisessa kokouksessa vähintään 2/3 enemmistöllä kokouksessa edustetuista äänistä.</w:t>
      </w:r>
    </w:p>
    <w:p w:rsidR="002E178E" w:rsidRPr="005B71E0" w:rsidRDefault="002E178E" w:rsidP="002E178E">
      <w:pPr>
        <w:rPr>
          <w:b/>
          <w:bCs/>
        </w:rPr>
      </w:pPr>
      <w:r w:rsidRPr="005B71E0">
        <w:rPr>
          <w:b/>
          <w:bCs/>
        </w:rPr>
        <w:t>2</w:t>
      </w:r>
      <w:r w:rsidR="005B71E0" w:rsidRPr="005B71E0">
        <w:rPr>
          <w:b/>
          <w:bCs/>
        </w:rPr>
        <w:t>2</w:t>
      </w:r>
      <w:r w:rsidRPr="005B71E0">
        <w:rPr>
          <w:b/>
          <w:bCs/>
        </w:rPr>
        <w:t xml:space="preserve"> § Liiton purkaminen</w:t>
      </w:r>
    </w:p>
    <w:p w:rsidR="00A65769" w:rsidRDefault="002E178E" w:rsidP="002E178E">
      <w:r>
        <w:t>Päätös liiton purkamisesta voidaan tehdä vain</w:t>
      </w:r>
      <w:r w:rsidR="005B71E0">
        <w:t>,</w:t>
      </w:r>
      <w:r>
        <w:t xml:space="preserve"> jos kaksi (2) perättäistä varsinaista liittokokousta on vähintään 3/4 enemmistöllä kokouksessa edustetuista äänistä niin päättänyt. Jos liitto puretaan, lankeavat sen varat sillä hetkellä liittoon kuuluville S-jäsenille niiden </w:t>
      </w:r>
      <w:proofErr w:type="spellStart"/>
      <w:r w:rsidRPr="00A101DB">
        <w:rPr>
          <w:strike/>
        </w:rPr>
        <w:t>jäsenluokan</w:t>
      </w:r>
      <w:proofErr w:type="spellEnd"/>
      <w:r w:rsidR="00A101DB">
        <w:t xml:space="preserve"> </w:t>
      </w:r>
      <w:r w:rsidR="00A101DB" w:rsidRPr="00A101DB">
        <w:rPr>
          <w:color w:val="00B050"/>
        </w:rPr>
        <w:t>jäsenmäärän</w:t>
      </w:r>
      <w:r>
        <w:t xml:space="preserve"> osoittamassa suhteessa.</w:t>
      </w:r>
    </w:p>
    <w:p w:rsidR="00A101DB" w:rsidRPr="00A101DB" w:rsidRDefault="00A101DB" w:rsidP="002E178E">
      <w:pPr>
        <w:rPr>
          <w:color w:val="FF0000"/>
        </w:rPr>
      </w:pPr>
      <w:r>
        <w:rPr>
          <w:color w:val="FF0000"/>
        </w:rPr>
        <w:t xml:space="preserve">Selitys: Poistetaan maininta </w:t>
      </w:r>
      <w:proofErr w:type="spellStart"/>
      <w:r>
        <w:rPr>
          <w:color w:val="FF0000"/>
        </w:rPr>
        <w:t>jäsenluokasta</w:t>
      </w:r>
      <w:proofErr w:type="spellEnd"/>
      <w:r>
        <w:rPr>
          <w:color w:val="FF0000"/>
        </w:rPr>
        <w:t xml:space="preserve"> ja lisätään tilalle jäsenmäärä.</w:t>
      </w:r>
    </w:p>
    <w:sectPr w:rsidR="00A101DB" w:rsidRPr="00A101D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8E"/>
    <w:rsid w:val="0006225C"/>
    <w:rsid w:val="002A17D4"/>
    <w:rsid w:val="002E178E"/>
    <w:rsid w:val="005B71E0"/>
    <w:rsid w:val="008978CD"/>
    <w:rsid w:val="00912CDD"/>
    <w:rsid w:val="00A101DB"/>
    <w:rsid w:val="00A37FDF"/>
    <w:rsid w:val="00A65769"/>
    <w:rsid w:val="00AC3AB6"/>
    <w:rsid w:val="00BC49CE"/>
    <w:rsid w:val="00BF3890"/>
    <w:rsid w:val="00EA5D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3E22-338E-4D1B-9482-0646AB3C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C49C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78CD"/>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912CDD"/>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9C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78CD"/>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912CDD"/>
    <w:rPr>
      <w:rFonts w:asciiTheme="majorHAnsi" w:eastAsiaTheme="majorEastAsia" w:hAnsiTheme="majorHAnsi" w:cstheme="majorBidi"/>
      <w:color w:val="1F3763" w:themeColor="accent1" w:themeShade="7F"/>
      <w:sz w:val="24"/>
      <w:szCs w:val="24"/>
    </w:rPr>
  </w:style>
  <w:style w:type="paragraph" w:styleId="Luettelokappale">
    <w:name w:val="List Paragraph"/>
    <w:basedOn w:val="Normaali"/>
    <w:uiPriority w:val="34"/>
    <w:qFormat/>
    <w:rsid w:val="00EA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16537</Characters>
  <Application>Microsoft Office Word</Application>
  <DocSecurity>0</DocSecurity>
  <Lines>137</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Teemu Purho</cp:lastModifiedBy>
  <cp:revision>2</cp:revision>
  <dcterms:created xsi:type="dcterms:W3CDTF">2020-11-20T14:22:00Z</dcterms:created>
  <dcterms:modified xsi:type="dcterms:W3CDTF">2020-11-20T14:22:00Z</dcterms:modified>
</cp:coreProperties>
</file>